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FFA7" w14:textId="3C72CBA6" w:rsidR="4DC76F62" w:rsidRDefault="4DC76F62" w:rsidP="65253ED1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65253ED1">
        <w:rPr>
          <w:rFonts w:ascii="Calibri" w:eastAsia="Calibri" w:hAnsi="Calibri" w:cs="Calibri"/>
          <w:b/>
          <w:bCs/>
          <w:sz w:val="32"/>
          <w:szCs w:val="32"/>
        </w:rPr>
        <w:t>2024 – 2025 SALT SUPPLY INFORMATION</w:t>
      </w:r>
      <w:r>
        <w:br/>
      </w:r>
    </w:p>
    <w:p w14:paraId="1E50EBF1" w14:textId="697A24C5" w:rsidR="6C30E1CE" w:rsidRDefault="6C30E1CE" w:rsidP="65253ED1">
      <w:pPr>
        <w:rPr>
          <w:rFonts w:ascii="Calibri" w:eastAsia="Calibri" w:hAnsi="Calibri" w:cs="Calibri"/>
          <w:b/>
          <w:bCs/>
        </w:rPr>
      </w:pPr>
      <w:r w:rsidRPr="65253ED1">
        <w:rPr>
          <w:rFonts w:ascii="Calibri" w:eastAsia="Calibri" w:hAnsi="Calibri" w:cs="Calibri"/>
          <w:b/>
          <w:bCs/>
        </w:rPr>
        <w:t xml:space="preserve">Please contact Robert </w:t>
      </w:r>
      <w:proofErr w:type="spellStart"/>
      <w:r w:rsidRPr="65253ED1">
        <w:rPr>
          <w:rFonts w:ascii="Calibri" w:eastAsia="Calibri" w:hAnsi="Calibri" w:cs="Calibri"/>
          <w:b/>
          <w:bCs/>
        </w:rPr>
        <w:t>Barrass</w:t>
      </w:r>
      <w:proofErr w:type="spellEnd"/>
      <w:r w:rsidRPr="65253ED1">
        <w:rPr>
          <w:rFonts w:ascii="Calibri" w:eastAsia="Calibri" w:hAnsi="Calibri" w:cs="Calibri"/>
          <w:b/>
          <w:bCs/>
        </w:rPr>
        <w:t xml:space="preserve"> </w:t>
      </w:r>
      <w:hyperlink r:id="rId8">
        <w:r w:rsidRPr="65253ED1">
          <w:rPr>
            <w:rStyle w:val="Hyperlink"/>
            <w:rFonts w:ascii="Calibri" w:eastAsia="Calibri" w:hAnsi="Calibri" w:cs="Calibri"/>
            <w:b/>
            <w:bCs/>
            <w:color w:val="0563C1"/>
          </w:rPr>
          <w:t>robert.barrass@tivoliservices.com</w:t>
        </w:r>
      </w:hyperlink>
      <w:r w:rsidRPr="65253ED1">
        <w:rPr>
          <w:rFonts w:ascii="Calibri" w:eastAsia="Calibri" w:hAnsi="Calibri" w:cs="Calibri"/>
          <w:b/>
          <w:bCs/>
        </w:rPr>
        <w:t xml:space="preserve"> directly with a PO to order.</w:t>
      </w:r>
    </w:p>
    <w:p w14:paraId="1D99D39D" w14:textId="14873895" w:rsidR="65253ED1" w:rsidRDefault="65253ED1" w:rsidP="65253ED1">
      <w:pPr>
        <w:rPr>
          <w:rFonts w:ascii="Calibri" w:eastAsia="Calibri" w:hAnsi="Calibri" w:cs="Calibri"/>
        </w:rPr>
      </w:pPr>
    </w:p>
    <w:p w14:paraId="192637BB" w14:textId="4C917285" w:rsidR="5F980340" w:rsidRDefault="4DC76F62" w:rsidP="65253ED1">
      <w:pPr>
        <w:spacing w:after="100"/>
        <w:rPr>
          <w:rFonts w:ascii="Calibri" w:eastAsia="Calibri" w:hAnsi="Calibri" w:cs="Calibri"/>
          <w:b/>
          <w:bCs/>
        </w:rPr>
      </w:pPr>
      <w:r w:rsidRPr="65253ED1">
        <w:rPr>
          <w:rFonts w:ascii="Calibri" w:eastAsia="Calibri" w:hAnsi="Calibri" w:cs="Calibri"/>
          <w:b/>
          <w:bCs/>
        </w:rPr>
        <w:t xml:space="preserve">White marine salt in 25kg bags </w:t>
      </w:r>
    </w:p>
    <w:p w14:paraId="7218092A" w14:textId="55A2340B" w:rsidR="5F980340" w:rsidRDefault="5F980340" w:rsidP="65253ED1">
      <w:pPr>
        <w:spacing w:after="100"/>
        <w:rPr>
          <w:rFonts w:ascii="Calibri" w:eastAsia="Calibri" w:hAnsi="Calibri" w:cs="Calibri"/>
          <w:b/>
          <w:bCs/>
        </w:rPr>
      </w:pPr>
    </w:p>
    <w:p w14:paraId="4D4FEAEC" w14:textId="15738AEF" w:rsidR="5F980340" w:rsidRDefault="4DC76F62" w:rsidP="65253ED1">
      <w:pPr>
        <w:spacing w:after="100"/>
        <w:rPr>
          <w:rFonts w:ascii="Calibri" w:eastAsia="Calibri" w:hAnsi="Calibri" w:cs="Calibri"/>
        </w:rPr>
      </w:pPr>
      <w:r w:rsidRPr="65253ED1">
        <w:rPr>
          <w:rFonts w:ascii="Calibri" w:eastAsia="Calibri" w:hAnsi="Calibri" w:cs="Calibri"/>
        </w:rPr>
        <w:t xml:space="preserve">1 Cost of 1 x 25kg bag, delivered and exclusive of VAT </w:t>
      </w:r>
      <w:r w:rsidRPr="65253ED1">
        <w:rPr>
          <w:rFonts w:ascii="Calibri" w:eastAsia="Calibri" w:hAnsi="Calibri" w:cs="Calibri"/>
          <w:b/>
          <w:bCs/>
        </w:rPr>
        <w:t>£6.20</w:t>
      </w:r>
      <w:r w:rsidRPr="65253ED1">
        <w:rPr>
          <w:rFonts w:ascii="Calibri" w:eastAsia="Calibri" w:hAnsi="Calibri" w:cs="Calibri"/>
        </w:rPr>
        <w:t xml:space="preserve"> </w:t>
      </w:r>
      <w:r w:rsidR="5F980340">
        <w:br/>
      </w:r>
    </w:p>
    <w:p w14:paraId="5F59D260" w14:textId="4AEAAA0B" w:rsidR="5F980340" w:rsidRDefault="4DC76F62" w:rsidP="65253ED1">
      <w:pPr>
        <w:spacing w:after="100"/>
        <w:rPr>
          <w:rFonts w:ascii="Calibri" w:eastAsia="Calibri" w:hAnsi="Calibri" w:cs="Calibri"/>
        </w:rPr>
      </w:pPr>
      <w:r w:rsidRPr="65253ED1">
        <w:rPr>
          <w:rFonts w:ascii="Calibri" w:eastAsia="Calibri" w:hAnsi="Calibri" w:cs="Calibri"/>
        </w:rPr>
        <w:t>2 Cost of 6 -10 extra 25kg bags, delivered and exclusive of VAT (£ per bag)</w:t>
      </w:r>
      <w:r w:rsidRPr="65253ED1">
        <w:rPr>
          <w:rFonts w:ascii="Calibri" w:eastAsia="Calibri" w:hAnsi="Calibri" w:cs="Calibri"/>
          <w:b/>
          <w:bCs/>
        </w:rPr>
        <w:t xml:space="preserve"> £6.20</w:t>
      </w:r>
      <w:r w:rsidR="5F980340">
        <w:br/>
      </w:r>
    </w:p>
    <w:p w14:paraId="7F13D7B3" w14:textId="015554FB" w:rsidR="5F980340" w:rsidRDefault="4DC76F62" w:rsidP="65253ED1">
      <w:pPr>
        <w:spacing w:after="100"/>
        <w:rPr>
          <w:rFonts w:ascii="Calibri" w:eastAsia="Calibri" w:hAnsi="Calibri" w:cs="Calibri"/>
        </w:rPr>
      </w:pPr>
      <w:r w:rsidRPr="65253ED1">
        <w:rPr>
          <w:rFonts w:ascii="Calibri" w:eastAsia="Calibri" w:hAnsi="Calibri" w:cs="Calibri"/>
        </w:rPr>
        <w:t xml:space="preserve">3 Cost of 11-50 extra 25kg bags, delivered and exclusive of VAT (£ per bag) 50+ bags </w:t>
      </w:r>
      <w:r w:rsidRPr="65253ED1">
        <w:rPr>
          <w:rFonts w:ascii="Calibri" w:eastAsia="Calibri" w:hAnsi="Calibri" w:cs="Calibri"/>
          <w:b/>
          <w:bCs/>
        </w:rPr>
        <w:t>£6.15</w:t>
      </w:r>
      <w:r w:rsidR="5F980340">
        <w:br/>
      </w:r>
      <w:r w:rsidR="5F980340">
        <w:br/>
      </w:r>
      <w:r w:rsidR="5F980340">
        <w:br/>
      </w:r>
    </w:p>
    <w:p w14:paraId="2F2212AB" w14:textId="17E79BEF" w:rsidR="5F980340" w:rsidRDefault="4DC76F62" w:rsidP="65253ED1">
      <w:pPr>
        <w:spacing w:after="100"/>
        <w:rPr>
          <w:rFonts w:ascii="Calibri" w:eastAsia="Calibri" w:hAnsi="Calibri" w:cs="Calibri"/>
          <w:b/>
          <w:bCs/>
        </w:rPr>
      </w:pPr>
      <w:r w:rsidRPr="65253ED1">
        <w:rPr>
          <w:rFonts w:ascii="Calibri" w:eastAsia="Calibri" w:hAnsi="Calibri" w:cs="Calibri"/>
          <w:b/>
          <w:bCs/>
        </w:rPr>
        <w:t>Brown rock salt in 25kg Bags</w:t>
      </w:r>
    </w:p>
    <w:p w14:paraId="32C71BD7" w14:textId="3ECA82A3" w:rsidR="5F980340" w:rsidRDefault="5F980340" w:rsidP="65253ED1">
      <w:pPr>
        <w:spacing w:after="100"/>
        <w:rPr>
          <w:rFonts w:ascii="Calibri" w:eastAsia="Calibri" w:hAnsi="Calibri" w:cs="Calibri"/>
          <w:b/>
          <w:bCs/>
        </w:rPr>
      </w:pPr>
    </w:p>
    <w:p w14:paraId="1A4E329B" w14:textId="7DD9E648" w:rsidR="5F980340" w:rsidRDefault="4DC76F62" w:rsidP="65253ED1">
      <w:pPr>
        <w:spacing w:after="100"/>
        <w:rPr>
          <w:rFonts w:ascii="Calibri" w:eastAsia="Calibri" w:hAnsi="Calibri" w:cs="Calibri"/>
        </w:rPr>
      </w:pPr>
      <w:r w:rsidRPr="65253ED1">
        <w:rPr>
          <w:rFonts w:ascii="Calibri" w:eastAsia="Calibri" w:hAnsi="Calibri" w:cs="Calibri"/>
        </w:rPr>
        <w:t xml:space="preserve">1 Cost of 1 x 25kg bag, delivered and exclusive of VAT </w:t>
      </w:r>
      <w:r w:rsidRPr="65253ED1">
        <w:rPr>
          <w:rFonts w:ascii="Calibri" w:eastAsia="Calibri" w:hAnsi="Calibri" w:cs="Calibri"/>
          <w:b/>
          <w:bCs/>
        </w:rPr>
        <w:t xml:space="preserve">£5.98 </w:t>
      </w:r>
      <w:r w:rsidR="5F980340">
        <w:br/>
      </w:r>
    </w:p>
    <w:p w14:paraId="4F123A82" w14:textId="51B77A3B" w:rsidR="5F980340" w:rsidRDefault="4DC76F62" w:rsidP="65253ED1">
      <w:pPr>
        <w:spacing w:after="100"/>
        <w:rPr>
          <w:rFonts w:ascii="Calibri" w:eastAsia="Calibri" w:hAnsi="Calibri" w:cs="Calibri"/>
        </w:rPr>
      </w:pPr>
      <w:r w:rsidRPr="65253ED1">
        <w:rPr>
          <w:rFonts w:ascii="Calibri" w:eastAsia="Calibri" w:hAnsi="Calibri" w:cs="Calibri"/>
        </w:rPr>
        <w:t>2 Cost of 6-10 extra 25kg bags, delivered and exclusive of VAT (£ per bag)</w:t>
      </w:r>
      <w:r w:rsidR="350D5C14" w:rsidRPr="65253ED1">
        <w:rPr>
          <w:rFonts w:ascii="Calibri" w:eastAsia="Calibri" w:hAnsi="Calibri" w:cs="Calibri"/>
        </w:rPr>
        <w:t xml:space="preserve"> </w:t>
      </w:r>
      <w:r w:rsidRPr="65253ED1">
        <w:rPr>
          <w:rFonts w:ascii="Calibri" w:eastAsia="Calibri" w:hAnsi="Calibri" w:cs="Calibri"/>
          <w:b/>
          <w:bCs/>
        </w:rPr>
        <w:t>£5.98</w:t>
      </w:r>
      <w:r w:rsidR="5F980340">
        <w:br/>
      </w:r>
    </w:p>
    <w:p w14:paraId="7FD6E1D0" w14:textId="0460E942" w:rsidR="5F980340" w:rsidRDefault="4DC76F62" w:rsidP="65253ED1">
      <w:pPr>
        <w:spacing w:after="0"/>
        <w:rPr>
          <w:rFonts w:ascii="Calibri" w:eastAsia="Calibri" w:hAnsi="Calibri" w:cs="Calibri"/>
          <w:b/>
          <w:bCs/>
        </w:rPr>
      </w:pPr>
      <w:r w:rsidRPr="65253ED1">
        <w:rPr>
          <w:rFonts w:ascii="Calibri" w:eastAsia="Calibri" w:hAnsi="Calibri" w:cs="Calibri"/>
        </w:rPr>
        <w:t xml:space="preserve">3 Cost of 11-50 extra 25kg bags, delivered and exclusive of VAT (£ per bag) 50+ bags </w:t>
      </w:r>
      <w:proofErr w:type="gramStart"/>
      <w:r w:rsidRPr="65253ED1">
        <w:rPr>
          <w:rFonts w:ascii="Calibri" w:eastAsia="Calibri" w:hAnsi="Calibri" w:cs="Calibri"/>
          <w:b/>
          <w:bCs/>
        </w:rPr>
        <w:t>£5.66</w:t>
      </w:r>
      <w:proofErr w:type="gramEnd"/>
    </w:p>
    <w:p w14:paraId="08B29E81" w14:textId="0A12A398" w:rsidR="5F980340" w:rsidRDefault="5F980340" w:rsidP="65253ED1">
      <w:pPr>
        <w:rPr>
          <w:rFonts w:ascii="Calibri" w:eastAsia="Calibri" w:hAnsi="Calibri" w:cs="Calibri"/>
        </w:rPr>
      </w:pPr>
    </w:p>
    <w:sectPr w:rsidR="5F9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04353"/>
    <w:rsid w:val="00164241"/>
    <w:rsid w:val="003A4311"/>
    <w:rsid w:val="0045473D"/>
    <w:rsid w:val="00964021"/>
    <w:rsid w:val="10244822"/>
    <w:rsid w:val="28C01795"/>
    <w:rsid w:val="2DD66122"/>
    <w:rsid w:val="33E50DC0"/>
    <w:rsid w:val="350D5C14"/>
    <w:rsid w:val="3CB67E2A"/>
    <w:rsid w:val="44A96A63"/>
    <w:rsid w:val="4DC76F62"/>
    <w:rsid w:val="59F04353"/>
    <w:rsid w:val="5F980340"/>
    <w:rsid w:val="65253ED1"/>
    <w:rsid w:val="6C30E1CE"/>
    <w:rsid w:val="731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4353"/>
  <w15:chartTrackingRefBased/>
  <w15:docId w15:val="{EDD0838A-2C5D-40AC-85F6-A7B47DC6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arrass@tivoliservice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90cca5-657a-4001-91d8-70900c08f551" xsi:nil="true"/>
    <lcf76f155ced4ddcb4097134ff3c332f xmlns="134be21d-baf6-4128-a558-9f860ad34d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0699BA8347345926BC5B59CF74AED" ma:contentTypeVersion="18" ma:contentTypeDescription="Create a new document." ma:contentTypeScope="" ma:versionID="159223fbccf070f866cede9adc6744e2">
  <xsd:schema xmlns:xsd="http://www.w3.org/2001/XMLSchema" xmlns:xs="http://www.w3.org/2001/XMLSchema" xmlns:p="http://schemas.microsoft.com/office/2006/metadata/properties" xmlns:ns2="134be21d-baf6-4128-a558-9f860ad34d58" xmlns:ns3="7890cca5-657a-4001-91d8-70900c08f551" targetNamespace="http://schemas.microsoft.com/office/2006/metadata/properties" ma:root="true" ma:fieldsID="9bb74029f891a6654e437985775fb75c" ns2:_="" ns3:_="">
    <xsd:import namespace="134be21d-baf6-4128-a558-9f860ad34d58"/>
    <xsd:import namespace="7890cca5-657a-4001-91d8-70900c08f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e21d-baf6-4128-a558-9f860ad3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cca5-657a-4001-91d8-70900c08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667d33-ca74-49e7-89b8-39544e8f7bb9}" ma:internalName="TaxCatchAll" ma:showField="CatchAllData" ma:web="7890cca5-657a-4001-91d8-70900c08f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84E43-C33D-4CD1-BFD8-742D30B53DC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7890cca5-657a-4001-91d8-70900c08f5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34be21d-baf6-4128-a558-9f860ad34d5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A55191-AD27-4D7D-88DE-B30527143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F66CF-A87F-48D5-9CA3-A720E16DE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e21d-baf6-4128-a558-9f860ad34d58"/>
    <ds:schemaRef ds:uri="7890cca5-657a-4001-91d8-70900c08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Griffiths</dc:creator>
  <cp:keywords/>
  <dc:description/>
  <cp:lastModifiedBy>Kay Griffiths</cp:lastModifiedBy>
  <cp:revision>2</cp:revision>
  <dcterms:created xsi:type="dcterms:W3CDTF">2024-10-08T15:24:00Z</dcterms:created>
  <dcterms:modified xsi:type="dcterms:W3CDTF">2024-10-08T15:24:00Z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0x0101008C30699BA8347345926BC5B59CF74AED</vt:lpwstr>
  </property>
  <property fmtid="{D5CDD505-2E9C-101B-9397-08002B2CF9AE}" pid="3" name="MediaServiceImageTags">
    <vt:lpwstr/>
  </property>
</Properties>
</file>