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E811D" w14:textId="77777777" w:rsidR="00544951" w:rsidRDefault="00544951" w:rsidP="00544951">
      <w:bookmarkStart w:id="0" w:name="_GoBack"/>
      <w:bookmarkEnd w:id="0"/>
      <w:r>
        <w:t xml:space="preserve">Value Added Tax (VAT) is a tax on the sale of goods and services. The tax is administered in the UK by Her Majesty’s Revenue and Customs (HMRC). </w:t>
      </w:r>
    </w:p>
    <w:p w14:paraId="2195EADB" w14:textId="77777777" w:rsidR="00544951" w:rsidRDefault="00544951" w:rsidP="00544951">
      <w:r>
        <w:t xml:space="preserve">VAT on purchases is known as input tax, with VAT on sales known as output tax. Schools, via the County Council, can reclaim from Revenue and Customs virtually </w:t>
      </w:r>
      <w:proofErr w:type="gramStart"/>
      <w:r>
        <w:t>all of</w:t>
      </w:r>
      <w:proofErr w:type="gramEnd"/>
      <w:r>
        <w:t xml:space="preserve"> the VAT added by suppliers on to their invoices, when these are paid for from delegated budgets. VAT cannot be reclaimed on expenditure from the school’s unofficial funds. </w:t>
      </w:r>
    </w:p>
    <w:p w14:paraId="2D7ABA59" w14:textId="5166B7B3" w:rsidR="003A6987" w:rsidRDefault="00544951">
      <w:r>
        <w:t xml:space="preserve">The County Council (including schools), is responsible for adding VAT onto invoices for many of the goods and non-statutory services that it provides, or where no invoice is issued, for deducting VAT from its income. Shropshire County Council’s VAT registration number is GB </w:t>
      </w:r>
      <w:r w:rsidRPr="00AB0A05">
        <w:rPr>
          <w:b/>
          <w:bCs/>
        </w:rPr>
        <w:t>[VAT number]</w:t>
      </w:r>
      <w:r>
        <w:t>. This registration covers all official activities of the County Counci</w:t>
      </w:r>
      <w:r w:rsidR="003A6987">
        <w:t>l</w:t>
      </w:r>
    </w:p>
    <w:p w14:paraId="69403360" w14:textId="3A536F3C" w:rsidR="003A6987" w:rsidRDefault="003A6987"/>
    <w:p w14:paraId="026268B1" w14:textId="77777777" w:rsidR="00E01BA5" w:rsidRDefault="00E01BA5">
      <w:r>
        <w:t xml:space="preserve">VAT is </w:t>
      </w:r>
      <w:proofErr w:type="gramStart"/>
      <w:r>
        <w:t>has</w:t>
      </w:r>
      <w:proofErr w:type="gramEnd"/>
      <w:r>
        <w:t xml:space="preserve"> three main rates of tax, </w:t>
      </w:r>
    </w:p>
    <w:p w14:paraId="68FA6051" w14:textId="77777777" w:rsidR="00E01BA5" w:rsidRDefault="00E01BA5">
      <w:r>
        <w:t xml:space="preserve">0% - zero rate, </w:t>
      </w:r>
    </w:p>
    <w:p w14:paraId="1438C5CD" w14:textId="77777777" w:rsidR="00E01BA5" w:rsidRDefault="00E01BA5">
      <w:r>
        <w:t xml:space="preserve">5%- reduce rate. </w:t>
      </w:r>
    </w:p>
    <w:p w14:paraId="2DDF1907" w14:textId="7B6F8801" w:rsidR="00E01BA5" w:rsidRDefault="00E01BA5">
      <w:r w:rsidRPr="007E6390">
        <w:rPr>
          <w:noProof/>
        </w:rPr>
        <w:drawing>
          <wp:anchor distT="0" distB="0" distL="114300" distR="114300" simplePos="0" relativeHeight="251658240" behindDoc="1" locked="0" layoutInCell="1" allowOverlap="1" wp14:anchorId="608E5F59" wp14:editId="3098AF4A">
            <wp:simplePos x="0" y="0"/>
            <wp:positionH relativeFrom="margin">
              <wp:posOffset>-715992</wp:posOffset>
            </wp:positionH>
            <wp:positionV relativeFrom="page">
              <wp:posOffset>4433977</wp:posOffset>
            </wp:positionV>
            <wp:extent cx="7169785" cy="4864735"/>
            <wp:effectExtent l="0" t="0" r="0" b="0"/>
            <wp:wrapTight wrapText="bothSides">
              <wp:wrapPolygon edited="0">
                <wp:start x="11536" y="0"/>
                <wp:lineTo x="0" y="592"/>
                <wp:lineTo x="0" y="21484"/>
                <wp:lineTo x="15725" y="21484"/>
                <wp:lineTo x="21522" y="20892"/>
                <wp:lineTo x="21522" y="19454"/>
                <wp:lineTo x="20144" y="19116"/>
                <wp:lineTo x="21522" y="18439"/>
                <wp:lineTo x="21522" y="15225"/>
                <wp:lineTo x="15725" y="15056"/>
                <wp:lineTo x="21522" y="14718"/>
                <wp:lineTo x="21522" y="14210"/>
                <wp:lineTo x="15725" y="13703"/>
                <wp:lineTo x="21522" y="13618"/>
                <wp:lineTo x="21522" y="8712"/>
                <wp:lineTo x="15725" y="8289"/>
                <wp:lineTo x="21522" y="8205"/>
                <wp:lineTo x="21522" y="7020"/>
                <wp:lineTo x="15725" y="6936"/>
                <wp:lineTo x="21522" y="6005"/>
                <wp:lineTo x="21522" y="4229"/>
                <wp:lineTo x="20833" y="4229"/>
                <wp:lineTo x="21522" y="3637"/>
                <wp:lineTo x="21522" y="3130"/>
                <wp:lineTo x="15725" y="2876"/>
                <wp:lineTo x="21522" y="2538"/>
                <wp:lineTo x="21522" y="1945"/>
                <wp:lineTo x="15725" y="1523"/>
                <wp:lineTo x="21522" y="1353"/>
                <wp:lineTo x="21522" y="592"/>
                <wp:lineTo x="13085" y="0"/>
                <wp:lineTo x="1153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486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20% - standard rate.</w:t>
      </w:r>
    </w:p>
    <w:p w14:paraId="599F0948" w14:textId="68BD5095" w:rsidR="00D670FC" w:rsidRDefault="00D670FC"/>
    <w:p w14:paraId="41C958F1" w14:textId="2E3DFA71" w:rsidR="0088700D" w:rsidRDefault="0088700D"/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747409" w:rsidRPr="00747409" w14:paraId="613E3886" w14:textId="77777777" w:rsidTr="00747409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24D7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Standard Rate</w:t>
            </w:r>
          </w:p>
        </w:tc>
      </w:tr>
      <w:tr w:rsidR="00747409" w:rsidRPr="00747409" w14:paraId="6F6896C3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6684" w14:textId="77777777" w:rsidR="00747409" w:rsidRPr="00747409" w:rsidRDefault="00747409" w:rsidP="007474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747409" w:rsidRPr="00747409" w14:paraId="58664AC7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BB9E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Car Parking &amp; Road Safety</w:t>
            </w:r>
          </w:p>
        </w:tc>
      </w:tr>
      <w:tr w:rsidR="00747409" w:rsidRPr="00747409" w14:paraId="748D832E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9ED7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Car parking fees - off street</w:t>
            </w:r>
          </w:p>
        </w:tc>
      </w:tr>
      <w:tr w:rsidR="00747409" w:rsidRPr="00747409" w14:paraId="1F456F7C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7D2F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Excess charges - off street and other </w:t>
            </w:r>
            <w:proofErr w:type="spellStart"/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circs</w:t>
            </w:r>
            <w:proofErr w:type="spellEnd"/>
          </w:p>
        </w:tc>
      </w:tr>
      <w:tr w:rsidR="00747409" w:rsidRPr="00747409" w14:paraId="3C96AA7D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A1D1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Removal of parked cars - off street (overstay/dangerous parking)</w:t>
            </w:r>
          </w:p>
        </w:tc>
      </w:tr>
      <w:tr w:rsidR="00747409" w:rsidRPr="00747409" w14:paraId="49474640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55E6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Cycle training</w:t>
            </w:r>
          </w:p>
        </w:tc>
      </w:tr>
      <w:tr w:rsidR="00747409" w:rsidRPr="00747409" w14:paraId="282E4C34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DC17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Education - Catering</w:t>
            </w:r>
          </w:p>
        </w:tc>
      </w:tr>
      <w:tr w:rsidR="00747409" w:rsidRPr="00747409" w14:paraId="6C5A06F0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254F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Meals supplied to </w:t>
            </w:r>
            <w:proofErr w:type="spellStart"/>
            <w:proofErr w:type="gramStart"/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non students</w:t>
            </w:r>
            <w:proofErr w:type="spellEnd"/>
            <w:proofErr w:type="gramEnd"/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– hot food, food eaten in catering area and any food classed as standard rated</w:t>
            </w:r>
          </w:p>
        </w:tc>
      </w:tr>
      <w:tr w:rsidR="00747409" w:rsidRPr="00747409" w14:paraId="3FACED1E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0AB7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Meals provided to </w:t>
            </w:r>
            <w:proofErr w:type="spellStart"/>
            <w:proofErr w:type="gramStart"/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non local</w:t>
            </w:r>
            <w:proofErr w:type="spellEnd"/>
            <w:proofErr w:type="gramEnd"/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authority establishments</w:t>
            </w:r>
          </w:p>
        </w:tc>
      </w:tr>
      <w:tr w:rsidR="00747409" w:rsidRPr="00747409" w14:paraId="7CE3F841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5B2F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Vending machine sales - non school</w:t>
            </w:r>
          </w:p>
        </w:tc>
      </w:tr>
      <w:tr w:rsidR="00747409" w:rsidRPr="00747409" w14:paraId="396CCF42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E22E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Education – Uniforms &amp; Clothing</w:t>
            </w:r>
          </w:p>
        </w:tc>
      </w:tr>
      <w:tr w:rsidR="00747409" w:rsidRPr="00747409" w14:paraId="30426224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FAEF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Adults' clothing &amp; sportswear</w:t>
            </w:r>
          </w:p>
        </w:tc>
      </w:tr>
      <w:tr w:rsidR="00747409" w:rsidRPr="00747409" w14:paraId="2789830F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C535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School uniform – secondary school</w:t>
            </w:r>
          </w:p>
        </w:tc>
      </w:tr>
      <w:tr w:rsidR="00747409" w:rsidRPr="00747409" w14:paraId="769D8ABB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9337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Education – Sales</w:t>
            </w:r>
          </w:p>
        </w:tc>
      </w:tr>
      <w:tr w:rsidR="00747409" w:rsidRPr="00747409" w14:paraId="7487EE72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1B67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VAT on School Photographs</w:t>
            </w:r>
          </w:p>
        </w:tc>
      </w:tr>
      <w:tr w:rsidR="00747409" w:rsidRPr="00747409" w14:paraId="545B83B4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75D1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Sale of goods &amp; services where not at or below cost or where not “closely related” to education </w:t>
            </w:r>
            <w:proofErr w:type="spellStart"/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eg</w:t>
            </w:r>
            <w:proofErr w:type="spellEnd"/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clothing, book bags, water bottles</w:t>
            </w:r>
          </w:p>
        </w:tc>
      </w:tr>
      <w:tr w:rsidR="00747409" w:rsidRPr="00747409" w14:paraId="6BDD3AAE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73BF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Sale of sports equipment</w:t>
            </w:r>
          </w:p>
        </w:tc>
      </w:tr>
      <w:tr w:rsidR="00747409" w:rsidRPr="00747409" w14:paraId="0BE23082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0C51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Leisure – Fees &amp; Charges:</w:t>
            </w:r>
          </w:p>
        </w:tc>
      </w:tr>
      <w:tr w:rsidR="00747409" w:rsidRPr="00747409" w14:paraId="5E8ED2BE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9DBA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Admission to swimming baths Business</w:t>
            </w:r>
          </w:p>
        </w:tc>
      </w:tr>
      <w:tr w:rsidR="00747409" w:rsidRPr="00747409" w14:paraId="7AC2C259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ABB3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Admission to sports centres</w:t>
            </w:r>
          </w:p>
        </w:tc>
      </w:tr>
      <w:tr w:rsidR="00747409" w:rsidRPr="00747409" w14:paraId="44FCFC24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C5BF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Hire of sports facilities/pitches - sporting (not series of lets)</w:t>
            </w:r>
          </w:p>
        </w:tc>
      </w:tr>
      <w:tr w:rsidR="00747409" w:rsidRPr="00747409" w14:paraId="189EA2F9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BD0E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Hire of sports equipment</w:t>
            </w:r>
          </w:p>
        </w:tc>
      </w:tr>
      <w:tr w:rsidR="00747409" w:rsidRPr="00747409" w14:paraId="3828D4AE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D89E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Locker charges</w:t>
            </w:r>
          </w:p>
        </w:tc>
      </w:tr>
      <w:tr w:rsidR="00747409" w:rsidRPr="00747409" w14:paraId="25BD0AE0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E24B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Leisure – Sales:</w:t>
            </w:r>
          </w:p>
        </w:tc>
      </w:tr>
      <w:tr w:rsidR="00747409" w:rsidRPr="00747409" w14:paraId="01C060EA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EC9E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Confectionery &amp; drinks</w:t>
            </w:r>
          </w:p>
        </w:tc>
      </w:tr>
      <w:tr w:rsidR="00747409" w:rsidRPr="00747409" w14:paraId="17DC2D7A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999E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Sports equipment</w:t>
            </w:r>
          </w:p>
        </w:tc>
      </w:tr>
      <w:tr w:rsidR="00747409" w:rsidRPr="00747409" w14:paraId="6BB85CEA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5B16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Sale of framed pictures</w:t>
            </w:r>
          </w:p>
        </w:tc>
      </w:tr>
      <w:tr w:rsidR="00747409" w:rsidRPr="00747409" w14:paraId="718F546E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7C04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Sale of framed pictures</w:t>
            </w:r>
          </w:p>
        </w:tc>
      </w:tr>
      <w:tr w:rsidR="00747409" w:rsidRPr="00747409" w14:paraId="7B1A4473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FBE5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Libraries – </w:t>
            </w:r>
            <w:proofErr w:type="spellStart"/>
            <w:r w:rsidRPr="007474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Misc</w:t>
            </w:r>
            <w:proofErr w:type="spellEnd"/>
          </w:p>
        </w:tc>
      </w:tr>
      <w:tr w:rsidR="00747409" w:rsidRPr="00747409" w14:paraId="36BE04CB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DBD3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Photocopies</w:t>
            </w:r>
          </w:p>
        </w:tc>
      </w:tr>
      <w:tr w:rsidR="00747409" w:rsidRPr="00747409" w14:paraId="27AB90BE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AC31A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Faxing</w:t>
            </w:r>
          </w:p>
        </w:tc>
      </w:tr>
      <w:tr w:rsidR="00747409" w:rsidRPr="00747409" w14:paraId="569DD548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89C2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Hire of space on notice board</w:t>
            </w:r>
          </w:p>
        </w:tc>
      </w:tr>
      <w:tr w:rsidR="00747409" w:rsidRPr="00747409" w14:paraId="6805FDDC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041A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Photocopying charges</w:t>
            </w:r>
          </w:p>
        </w:tc>
      </w:tr>
      <w:tr w:rsidR="00747409" w:rsidRPr="00747409" w14:paraId="24E9D7C9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C567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Private telephone calls</w:t>
            </w:r>
          </w:p>
        </w:tc>
      </w:tr>
      <w:tr w:rsidR="00747409" w:rsidRPr="00747409" w14:paraId="61BDFE4D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0BEB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Sale of badges</w:t>
            </w:r>
          </w:p>
        </w:tc>
      </w:tr>
      <w:tr w:rsidR="00747409" w:rsidRPr="00747409" w14:paraId="18944968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B832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Sale of books/leaflets</w:t>
            </w:r>
          </w:p>
        </w:tc>
      </w:tr>
      <w:tr w:rsidR="00747409" w:rsidRPr="00747409" w14:paraId="669C3397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DC32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Sale of beverages</w:t>
            </w:r>
          </w:p>
        </w:tc>
      </w:tr>
      <w:tr w:rsidR="00747409" w:rsidRPr="00747409" w14:paraId="303D189B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285C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Sale of equipment:</w:t>
            </w:r>
          </w:p>
        </w:tc>
      </w:tr>
      <w:tr w:rsidR="00747409" w:rsidRPr="00747409" w14:paraId="324BFCB5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BB37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Sale of postcards</w:t>
            </w:r>
          </w:p>
        </w:tc>
      </w:tr>
      <w:tr w:rsidR="00747409" w:rsidRPr="00747409" w14:paraId="7E1B1A83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696C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Sale of posters</w:t>
            </w:r>
          </w:p>
        </w:tc>
      </w:tr>
      <w:tr w:rsidR="00747409" w:rsidRPr="00747409" w14:paraId="3B92CB67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2253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Sale of vehicles, equipment etc.</w:t>
            </w:r>
          </w:p>
        </w:tc>
      </w:tr>
      <w:tr w:rsidR="00747409" w:rsidRPr="00747409" w14:paraId="443C47AA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1500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Purchases of services:</w:t>
            </w:r>
          </w:p>
        </w:tc>
      </w:tr>
      <w:tr w:rsidR="00747409" w:rsidRPr="00747409" w14:paraId="338E375C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141B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Admissions Service </w:t>
            </w:r>
            <w:proofErr w:type="spellStart"/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incl</w:t>
            </w:r>
            <w:proofErr w:type="spellEnd"/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Appeals</w:t>
            </w:r>
          </w:p>
        </w:tc>
      </w:tr>
      <w:tr w:rsidR="00747409" w:rsidRPr="00747409" w14:paraId="6A628033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9F4F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Cleaning &amp; Caretaking</w:t>
            </w:r>
          </w:p>
        </w:tc>
      </w:tr>
      <w:tr w:rsidR="00747409" w:rsidRPr="00747409" w14:paraId="3EE00DBF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10F2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Copyright Service </w:t>
            </w:r>
          </w:p>
        </w:tc>
      </w:tr>
      <w:tr w:rsidR="00747409" w:rsidRPr="00747409" w14:paraId="1D9F55B9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3F90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lastRenderedPageBreak/>
              <w:t xml:space="preserve">Communications &amp; Media Service </w:t>
            </w:r>
          </w:p>
        </w:tc>
      </w:tr>
      <w:tr w:rsidR="00747409" w:rsidRPr="00747409" w14:paraId="4CB54AD3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6EF4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HR/Payroll Service </w:t>
            </w:r>
          </w:p>
        </w:tc>
      </w:tr>
      <w:tr w:rsidR="00747409" w:rsidRPr="00747409" w14:paraId="5DBF920B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65BB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Finance Service </w:t>
            </w:r>
          </w:p>
        </w:tc>
      </w:tr>
      <w:tr w:rsidR="00747409" w:rsidRPr="00747409" w14:paraId="13866E7B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AB68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ICT Services</w:t>
            </w:r>
          </w:p>
        </w:tc>
      </w:tr>
      <w:tr w:rsidR="00747409" w:rsidRPr="00747409" w14:paraId="3967779F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12EB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Safety/ Premises services </w:t>
            </w:r>
          </w:p>
        </w:tc>
      </w:tr>
      <w:tr w:rsidR="00747409" w:rsidRPr="00747409" w14:paraId="2467CE36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D5B8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Education Advisory Services Standard Provision of non-teaching staff </w:t>
            </w:r>
          </w:p>
        </w:tc>
      </w:tr>
      <w:tr w:rsidR="00747409" w:rsidRPr="00747409" w14:paraId="72AD2382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A357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Consultancy </w:t>
            </w:r>
          </w:p>
        </w:tc>
      </w:tr>
      <w:tr w:rsidR="00747409" w:rsidRPr="00747409" w14:paraId="409A873A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296F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Legal Services </w:t>
            </w:r>
          </w:p>
        </w:tc>
      </w:tr>
      <w:tr w:rsidR="00747409" w:rsidRPr="00747409" w14:paraId="2CD9D92E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9850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Advertising</w:t>
            </w:r>
          </w:p>
        </w:tc>
      </w:tr>
      <w:tr w:rsidR="00747409" w:rsidRPr="00747409" w14:paraId="502D4EA4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8252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Petrol/Fuel</w:t>
            </w:r>
          </w:p>
        </w:tc>
      </w:tr>
      <w:tr w:rsidR="00747409" w:rsidRPr="00747409" w14:paraId="20AF3327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ED506" w14:textId="77777777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Telephone Charges</w:t>
            </w:r>
          </w:p>
        </w:tc>
      </w:tr>
      <w:tr w:rsidR="00747409" w:rsidRPr="00747409" w14:paraId="45042436" w14:textId="77777777" w:rsidTr="00747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A2F43" w14:textId="280F2E48" w:rsidR="00747409" w:rsidRPr="00747409" w:rsidRDefault="00747409" w:rsidP="00747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47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Gift &amp; Awards to Staff and Students</w:t>
            </w:r>
          </w:p>
        </w:tc>
      </w:tr>
    </w:tbl>
    <w:p w14:paraId="1ABD8B02" w14:textId="77777777" w:rsidR="0088700D" w:rsidRDefault="0088700D"/>
    <w:sectPr w:rsidR="00887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90"/>
    <w:rsid w:val="00085166"/>
    <w:rsid w:val="00114312"/>
    <w:rsid w:val="002F77C5"/>
    <w:rsid w:val="003A0943"/>
    <w:rsid w:val="003A6987"/>
    <w:rsid w:val="004C3893"/>
    <w:rsid w:val="00544951"/>
    <w:rsid w:val="00747409"/>
    <w:rsid w:val="007E6390"/>
    <w:rsid w:val="008140A3"/>
    <w:rsid w:val="00860FF3"/>
    <w:rsid w:val="0088700D"/>
    <w:rsid w:val="00945882"/>
    <w:rsid w:val="00D303A2"/>
    <w:rsid w:val="00D670FC"/>
    <w:rsid w:val="00E01BA5"/>
    <w:rsid w:val="00F61341"/>
    <w:rsid w:val="00F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6E674"/>
  <w15:chartTrackingRefBased/>
  <w15:docId w15:val="{83755936-91B7-4EBA-9006-3ECB9703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5238E52A55A4AB2056A1959651BA2" ma:contentTypeVersion="6" ma:contentTypeDescription="Create a new document." ma:contentTypeScope="" ma:versionID="376aa0c12b83e01327b18e0e24631afc">
  <xsd:schema xmlns:xsd="http://www.w3.org/2001/XMLSchema" xmlns:xs="http://www.w3.org/2001/XMLSchema" xmlns:p="http://schemas.microsoft.com/office/2006/metadata/properties" xmlns:ns3="a1242806-0016-48b5-80a3-3ae27aa6dbcd" targetNamespace="http://schemas.microsoft.com/office/2006/metadata/properties" ma:root="true" ma:fieldsID="90832f96a5e2d0dbaf19d50069327670" ns3:_="">
    <xsd:import namespace="a1242806-0016-48b5-80a3-3ae27aa6db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42806-0016-48b5-80a3-3ae27aa6d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21A00-9914-42E8-B1C7-AE4C190FC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42806-0016-48b5-80a3-3ae27aa6d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A96F4-B612-4323-9784-C431A04A2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7CBCB-1CBC-4BBB-8001-155F721882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395</Words>
  <Characters>2256</Characters>
  <Application>Microsoft Office Word</Application>
  <DocSecurity>4</DocSecurity>
  <Lines>18</Lines>
  <Paragraphs>5</Paragraphs>
  <ScaleCrop>false</ScaleCrop>
  <Company>Shropshire Council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 Shaikh</dc:creator>
  <cp:keywords/>
  <dc:description/>
  <cp:lastModifiedBy>Jo Morris</cp:lastModifiedBy>
  <cp:revision>2</cp:revision>
  <dcterms:created xsi:type="dcterms:W3CDTF">2021-10-06T12:36:00Z</dcterms:created>
  <dcterms:modified xsi:type="dcterms:W3CDTF">2021-10-06T12:36:00Z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0x0101005D65238E52A55A4AB2056A1959651BA2</vt:lpwstr>
  </property>
</Properties>
</file>