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28729" w14:textId="73780000" w:rsidR="00986454" w:rsidRDefault="0023654D" w:rsidP="001B1057">
      <w:pPr>
        <w:jc w:val="center"/>
        <w:rPr>
          <w:b/>
          <w:bCs/>
          <w:iCs/>
          <w:sz w:val="32"/>
          <w:szCs w:val="32"/>
        </w:rPr>
      </w:pPr>
      <w:r w:rsidRPr="00CF76C1">
        <w:rPr>
          <w:b/>
          <w:bCs/>
          <w:noProof/>
          <w:lang w:val="en-US" w:eastAsia="en-US"/>
        </w:rPr>
        <w:drawing>
          <wp:anchor distT="0" distB="0" distL="114300" distR="114300" simplePos="0" relativeHeight="251658248" behindDoc="1" locked="0" layoutInCell="1" allowOverlap="1" wp14:anchorId="247C212A" wp14:editId="76B619E5">
            <wp:simplePos x="0" y="0"/>
            <wp:positionH relativeFrom="page">
              <wp:align>right</wp:align>
            </wp:positionH>
            <wp:positionV relativeFrom="page">
              <wp:posOffset>5080</wp:posOffset>
            </wp:positionV>
            <wp:extent cx="7553325" cy="126873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rotWithShape="1">
                    <a:blip r:embed="rId11"/>
                    <a:srcRect l="4732" t="1998" r="-1283" b="86390"/>
                    <a:stretch/>
                  </pic:blipFill>
                  <pic:spPr bwMode="auto">
                    <a:xfrm>
                      <a:off x="0" y="0"/>
                      <a:ext cx="7553325" cy="1268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EEF963" w14:textId="77777777" w:rsidR="00986454" w:rsidRDefault="00986454" w:rsidP="001B1057">
      <w:pPr>
        <w:jc w:val="center"/>
        <w:rPr>
          <w:b/>
          <w:bCs/>
          <w:iCs/>
          <w:sz w:val="32"/>
          <w:szCs w:val="32"/>
        </w:rPr>
      </w:pPr>
    </w:p>
    <w:p w14:paraId="0FD58923" w14:textId="77777777" w:rsidR="00A92301" w:rsidRDefault="00A92301" w:rsidP="00537D2F">
      <w:pPr>
        <w:tabs>
          <w:tab w:val="left" w:pos="10490"/>
        </w:tabs>
        <w:ind w:right="-1016"/>
        <w:jc w:val="center"/>
        <w:rPr>
          <w:rFonts w:ascii="Calibri" w:hAnsi="Calibri" w:cs="Calibri"/>
          <w:b/>
          <w:bCs/>
          <w:color w:val="000000"/>
          <w:sz w:val="32"/>
          <w:szCs w:val="32"/>
        </w:rPr>
      </w:pPr>
    </w:p>
    <w:p w14:paraId="2E31D666" w14:textId="11F56FFA" w:rsidR="00537D2F" w:rsidRPr="00A92301" w:rsidRDefault="00537D2F" w:rsidP="00537D2F">
      <w:pPr>
        <w:tabs>
          <w:tab w:val="left" w:pos="10490"/>
        </w:tabs>
        <w:ind w:right="-1016"/>
        <w:jc w:val="center"/>
        <w:rPr>
          <w:b/>
          <w:bCs/>
          <w:noProof/>
          <w:sz w:val="32"/>
          <w:szCs w:val="32"/>
          <w:lang w:val="en-US" w:eastAsia="en-US"/>
        </w:rPr>
      </w:pPr>
      <w:r w:rsidRPr="00A92301">
        <w:rPr>
          <w:rFonts w:ascii="Calibri" w:hAnsi="Calibri" w:cs="Calibri"/>
          <w:b/>
          <w:bCs/>
          <w:color w:val="000000"/>
          <w:sz w:val="32"/>
          <w:szCs w:val="32"/>
        </w:rPr>
        <w:t>ASBESTOS MANAGEMENT - DESIGNATED ROLES FOR SITE</w:t>
      </w:r>
      <w:r w:rsidRPr="00A92301">
        <w:rPr>
          <w:b/>
          <w:bCs/>
          <w:noProof/>
          <w:sz w:val="32"/>
          <w:szCs w:val="32"/>
          <w:lang w:val="en-US" w:eastAsia="en-US"/>
        </w:rPr>
        <w:t xml:space="preserve"> </w:t>
      </w:r>
    </w:p>
    <w:p w14:paraId="48FAE52A" w14:textId="77777777" w:rsidR="00537D2F" w:rsidRDefault="00537D2F" w:rsidP="00537D2F">
      <w:pPr>
        <w:tabs>
          <w:tab w:val="left" w:pos="10490"/>
        </w:tabs>
        <w:ind w:right="-1016"/>
        <w:jc w:val="center"/>
        <w:rPr>
          <w:b/>
          <w:bCs/>
          <w:noProof/>
          <w:lang w:val="en-US" w:eastAsia="en-US"/>
        </w:rPr>
      </w:pPr>
    </w:p>
    <w:p w14:paraId="0EA643E2" w14:textId="77777777" w:rsidR="00A92301" w:rsidRDefault="00A92301" w:rsidP="00537D2F">
      <w:pPr>
        <w:tabs>
          <w:tab w:val="left" w:pos="10490"/>
        </w:tabs>
        <w:ind w:right="-1016"/>
        <w:jc w:val="center"/>
        <w:rPr>
          <w:b/>
          <w:bCs/>
          <w:noProof/>
          <w:lang w:val="en-US" w:eastAsia="en-US"/>
        </w:rPr>
      </w:pPr>
    </w:p>
    <w:tbl>
      <w:tblPr>
        <w:tblStyle w:val="TableGrid"/>
        <w:tblW w:w="10485" w:type="dxa"/>
        <w:tblLook w:val="04A0" w:firstRow="1" w:lastRow="0" w:firstColumn="1" w:lastColumn="0" w:noHBand="0" w:noVBand="1"/>
      </w:tblPr>
      <w:tblGrid>
        <w:gridCol w:w="10485"/>
      </w:tblGrid>
      <w:tr w:rsidR="00537D2F" w14:paraId="2C60C572" w14:textId="77777777" w:rsidTr="00537D2F">
        <w:trPr>
          <w:trHeight w:val="397"/>
        </w:trPr>
        <w:tc>
          <w:tcPr>
            <w:tcW w:w="10485" w:type="dxa"/>
            <w:tcBorders>
              <w:top w:val="single" w:sz="4" w:space="0" w:color="auto"/>
              <w:left w:val="single" w:sz="4" w:space="0" w:color="auto"/>
              <w:bottom w:val="single" w:sz="4" w:space="0" w:color="auto"/>
              <w:right w:val="single" w:sz="4" w:space="0" w:color="auto"/>
            </w:tcBorders>
            <w:vAlign w:val="center"/>
            <w:hideMark/>
          </w:tcPr>
          <w:p w14:paraId="5C365B7E" w14:textId="77777777" w:rsidR="00537D2F" w:rsidRDefault="00537D2F">
            <w:pPr>
              <w:tabs>
                <w:tab w:val="left" w:pos="10490"/>
              </w:tabs>
              <w:ind w:right="-1016"/>
              <w:rPr>
                <w:rFonts w:cs="Arial"/>
                <w:szCs w:val="24"/>
              </w:rPr>
            </w:pPr>
            <w:r>
              <w:rPr>
                <w:rFonts w:cs="Arial"/>
                <w:szCs w:val="24"/>
              </w:rPr>
              <w:t>Site Details</w:t>
            </w:r>
          </w:p>
        </w:tc>
      </w:tr>
      <w:tr w:rsidR="00537D2F" w14:paraId="269200B1" w14:textId="77777777" w:rsidTr="00537D2F">
        <w:trPr>
          <w:trHeight w:val="2835"/>
        </w:trPr>
        <w:tc>
          <w:tcPr>
            <w:tcW w:w="10485" w:type="dxa"/>
            <w:tcBorders>
              <w:top w:val="single" w:sz="4" w:space="0" w:color="auto"/>
              <w:left w:val="single" w:sz="4" w:space="0" w:color="auto"/>
              <w:bottom w:val="single" w:sz="4" w:space="0" w:color="auto"/>
              <w:right w:val="single" w:sz="4" w:space="0" w:color="auto"/>
            </w:tcBorders>
            <w:vAlign w:val="center"/>
          </w:tcPr>
          <w:p w14:paraId="178363A2" w14:textId="77777777" w:rsidR="00537D2F" w:rsidRDefault="00537D2F">
            <w:pPr>
              <w:tabs>
                <w:tab w:val="left" w:pos="10490"/>
              </w:tabs>
              <w:ind w:right="-1016"/>
              <w:rPr>
                <w:rFonts w:cs="Arial"/>
                <w:szCs w:val="24"/>
              </w:rPr>
            </w:pPr>
          </w:p>
        </w:tc>
      </w:tr>
    </w:tbl>
    <w:p w14:paraId="4A313AAD" w14:textId="77777777" w:rsidR="00537D2F" w:rsidRDefault="00537D2F" w:rsidP="00537D2F">
      <w:pPr>
        <w:tabs>
          <w:tab w:val="left" w:pos="10490"/>
        </w:tabs>
        <w:ind w:right="-1016"/>
        <w:jc w:val="center"/>
        <w:rPr>
          <w:rFonts w:cs="Arial"/>
          <w:szCs w:val="24"/>
        </w:rPr>
      </w:pPr>
    </w:p>
    <w:p w14:paraId="5DA4D769" w14:textId="2330A61F" w:rsidR="00537D2F" w:rsidRDefault="00537D2F" w:rsidP="00537D2F">
      <w:pPr>
        <w:tabs>
          <w:tab w:val="left" w:pos="10490"/>
        </w:tabs>
        <w:ind w:right="-1016"/>
        <w:jc w:val="center"/>
        <w:rPr>
          <w:rFonts w:cs="Arial"/>
          <w:szCs w:val="24"/>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513"/>
      </w:tblGrid>
      <w:tr w:rsidR="00537D2F" w14:paraId="14ADA398" w14:textId="77777777" w:rsidTr="00B21A3E">
        <w:tc>
          <w:tcPr>
            <w:tcW w:w="3119" w:type="dxa"/>
            <w:hideMark/>
          </w:tcPr>
          <w:p w14:paraId="17E8CBD0" w14:textId="77777777" w:rsidR="00537D2F" w:rsidRDefault="00537D2F">
            <w:pPr>
              <w:jc w:val="both"/>
              <w:rPr>
                <w:sz w:val="22"/>
                <w:szCs w:val="22"/>
              </w:rPr>
            </w:pPr>
            <w:r>
              <w:rPr>
                <w:sz w:val="22"/>
                <w:szCs w:val="22"/>
              </w:rPr>
              <w:t xml:space="preserve">Duty Holder on </w:t>
            </w:r>
            <w:proofErr w:type="gramStart"/>
            <w:r>
              <w:rPr>
                <w:sz w:val="22"/>
                <w:szCs w:val="22"/>
              </w:rPr>
              <w:t>Site :</w:t>
            </w:r>
            <w:proofErr w:type="gramEnd"/>
          </w:p>
        </w:tc>
        <w:tc>
          <w:tcPr>
            <w:tcW w:w="7513" w:type="dxa"/>
            <w:tcBorders>
              <w:bottom w:val="single" w:sz="4" w:space="0" w:color="auto"/>
            </w:tcBorders>
          </w:tcPr>
          <w:p w14:paraId="58DF96EB" w14:textId="77777777" w:rsidR="00537D2F" w:rsidRDefault="00537D2F">
            <w:pPr>
              <w:jc w:val="both"/>
              <w:rPr>
                <w:sz w:val="22"/>
                <w:szCs w:val="22"/>
              </w:rPr>
            </w:pPr>
          </w:p>
        </w:tc>
      </w:tr>
      <w:tr w:rsidR="00537D2F" w14:paraId="7349C826" w14:textId="77777777" w:rsidTr="00B21A3E">
        <w:tc>
          <w:tcPr>
            <w:tcW w:w="3119" w:type="dxa"/>
          </w:tcPr>
          <w:p w14:paraId="6469B91C" w14:textId="77777777" w:rsidR="00537D2F" w:rsidRDefault="00537D2F">
            <w:pPr>
              <w:jc w:val="both"/>
              <w:rPr>
                <w:sz w:val="22"/>
                <w:szCs w:val="22"/>
              </w:rPr>
            </w:pPr>
          </w:p>
          <w:p w14:paraId="46EF5E88" w14:textId="77777777" w:rsidR="00537D2F" w:rsidRDefault="00537D2F">
            <w:pPr>
              <w:jc w:val="both"/>
              <w:rPr>
                <w:sz w:val="22"/>
                <w:szCs w:val="22"/>
              </w:rPr>
            </w:pPr>
          </w:p>
        </w:tc>
        <w:tc>
          <w:tcPr>
            <w:tcW w:w="7513" w:type="dxa"/>
            <w:tcBorders>
              <w:top w:val="single" w:sz="4" w:space="0" w:color="auto"/>
            </w:tcBorders>
          </w:tcPr>
          <w:p w14:paraId="680A6ECE" w14:textId="77777777" w:rsidR="00537D2F" w:rsidRDefault="00537D2F">
            <w:pPr>
              <w:jc w:val="both"/>
              <w:rPr>
                <w:sz w:val="22"/>
                <w:szCs w:val="22"/>
              </w:rPr>
            </w:pPr>
          </w:p>
        </w:tc>
      </w:tr>
      <w:tr w:rsidR="00537D2F" w14:paraId="1D0C11BD" w14:textId="77777777" w:rsidTr="00B21A3E">
        <w:tc>
          <w:tcPr>
            <w:tcW w:w="3119" w:type="dxa"/>
            <w:hideMark/>
          </w:tcPr>
          <w:p w14:paraId="7090488C" w14:textId="77777777" w:rsidR="00537D2F" w:rsidRDefault="00537D2F">
            <w:pPr>
              <w:jc w:val="both"/>
              <w:rPr>
                <w:sz w:val="22"/>
                <w:szCs w:val="22"/>
              </w:rPr>
            </w:pPr>
            <w:r>
              <w:rPr>
                <w:sz w:val="22"/>
                <w:szCs w:val="22"/>
              </w:rPr>
              <w:t xml:space="preserve">Deputy Duty Holder on </w:t>
            </w:r>
            <w:proofErr w:type="gramStart"/>
            <w:r>
              <w:rPr>
                <w:sz w:val="22"/>
                <w:szCs w:val="22"/>
              </w:rPr>
              <w:t>Site :</w:t>
            </w:r>
            <w:proofErr w:type="gramEnd"/>
            <w:r>
              <w:rPr>
                <w:sz w:val="22"/>
                <w:szCs w:val="22"/>
              </w:rPr>
              <w:t xml:space="preserve"> </w:t>
            </w:r>
          </w:p>
        </w:tc>
        <w:tc>
          <w:tcPr>
            <w:tcW w:w="7513" w:type="dxa"/>
            <w:tcBorders>
              <w:bottom w:val="single" w:sz="4" w:space="0" w:color="auto"/>
            </w:tcBorders>
          </w:tcPr>
          <w:p w14:paraId="6A3C0EAE" w14:textId="77777777" w:rsidR="00537D2F" w:rsidRDefault="00537D2F">
            <w:pPr>
              <w:jc w:val="both"/>
              <w:rPr>
                <w:sz w:val="22"/>
                <w:szCs w:val="22"/>
              </w:rPr>
            </w:pPr>
          </w:p>
        </w:tc>
      </w:tr>
      <w:tr w:rsidR="00537D2F" w14:paraId="6FEFDAAB" w14:textId="77777777" w:rsidTr="00B21A3E">
        <w:tc>
          <w:tcPr>
            <w:tcW w:w="3119" w:type="dxa"/>
          </w:tcPr>
          <w:p w14:paraId="7311420B" w14:textId="77777777" w:rsidR="00537D2F" w:rsidRDefault="00537D2F">
            <w:pPr>
              <w:jc w:val="both"/>
              <w:rPr>
                <w:sz w:val="22"/>
                <w:szCs w:val="22"/>
              </w:rPr>
            </w:pPr>
          </w:p>
        </w:tc>
        <w:tc>
          <w:tcPr>
            <w:tcW w:w="7513" w:type="dxa"/>
            <w:tcBorders>
              <w:top w:val="single" w:sz="4" w:space="0" w:color="auto"/>
            </w:tcBorders>
          </w:tcPr>
          <w:p w14:paraId="781F9DA6" w14:textId="77777777" w:rsidR="00537D2F" w:rsidRDefault="00537D2F">
            <w:pPr>
              <w:jc w:val="both"/>
              <w:rPr>
                <w:sz w:val="22"/>
                <w:szCs w:val="22"/>
              </w:rPr>
            </w:pPr>
          </w:p>
        </w:tc>
      </w:tr>
    </w:tbl>
    <w:p w14:paraId="5FA4CB94" w14:textId="77777777" w:rsidR="00537D2F" w:rsidRDefault="00537D2F" w:rsidP="00537D2F">
      <w:pPr>
        <w:jc w:val="both"/>
        <w:rPr>
          <w:sz w:val="22"/>
          <w:szCs w:val="22"/>
        </w:rPr>
      </w:pPr>
    </w:p>
    <w:p w14:paraId="5022D78A" w14:textId="77777777" w:rsidR="00537D2F" w:rsidRDefault="00537D2F" w:rsidP="00537D2F">
      <w:pPr>
        <w:rPr>
          <w:rFonts w:ascii="Calibri" w:hAnsi="Calibri" w:cs="Calibri"/>
          <w:b/>
          <w:bCs/>
          <w:color w:val="000000"/>
          <w:sz w:val="22"/>
          <w:szCs w:val="22"/>
        </w:rPr>
      </w:pPr>
      <w:r>
        <w:rPr>
          <w:rFonts w:ascii="Calibri" w:hAnsi="Calibri" w:cs="Calibri"/>
          <w:b/>
          <w:bCs/>
          <w:color w:val="000000"/>
          <w:sz w:val="22"/>
          <w:szCs w:val="22"/>
        </w:rPr>
        <w:t>In the absence of either of the above parties the following individual/s are designated to deputise in dealing with asbestos related queries:</w:t>
      </w:r>
    </w:p>
    <w:p w14:paraId="63B39CC0" w14:textId="77777777" w:rsidR="00537D2F" w:rsidRDefault="00537D2F" w:rsidP="00537D2F">
      <w:pPr>
        <w:rPr>
          <w:rFonts w:ascii="Calibri" w:hAnsi="Calibri" w:cs="Calibri"/>
          <w:b/>
          <w:bCs/>
          <w:color w:val="000000"/>
          <w:sz w:val="22"/>
          <w:szCs w:val="22"/>
        </w:rPr>
      </w:pPr>
    </w:p>
    <w:tbl>
      <w:tblPr>
        <w:tblStyle w:val="TableGrid"/>
        <w:tblW w:w="10485" w:type="dxa"/>
        <w:tblLook w:val="04A0" w:firstRow="1" w:lastRow="0" w:firstColumn="1" w:lastColumn="0" w:noHBand="0" w:noVBand="1"/>
      </w:tblPr>
      <w:tblGrid>
        <w:gridCol w:w="4732"/>
        <w:gridCol w:w="5753"/>
      </w:tblGrid>
      <w:tr w:rsidR="00537D2F" w14:paraId="0D7EF1C9" w14:textId="77777777" w:rsidTr="00A92301">
        <w:trPr>
          <w:trHeight w:val="397"/>
        </w:trPr>
        <w:tc>
          <w:tcPr>
            <w:tcW w:w="4732" w:type="dxa"/>
            <w:tcBorders>
              <w:top w:val="single" w:sz="4" w:space="0" w:color="auto"/>
              <w:left w:val="single" w:sz="4" w:space="0" w:color="auto"/>
              <w:bottom w:val="single" w:sz="4" w:space="0" w:color="auto"/>
              <w:right w:val="single" w:sz="4" w:space="0" w:color="auto"/>
            </w:tcBorders>
            <w:vAlign w:val="center"/>
            <w:hideMark/>
          </w:tcPr>
          <w:p w14:paraId="7C9166DC" w14:textId="77777777" w:rsidR="00537D2F" w:rsidRDefault="00537D2F" w:rsidP="00A92301">
            <w:pPr>
              <w:rPr>
                <w:rFonts w:cs="Arial"/>
                <w:b/>
                <w:bCs/>
                <w:color w:val="000000"/>
              </w:rPr>
            </w:pPr>
            <w:r>
              <w:rPr>
                <w:rFonts w:cs="Arial"/>
                <w:b/>
                <w:bCs/>
                <w:color w:val="000000"/>
              </w:rPr>
              <w:t>Name</w:t>
            </w:r>
          </w:p>
        </w:tc>
        <w:tc>
          <w:tcPr>
            <w:tcW w:w="5753" w:type="dxa"/>
            <w:tcBorders>
              <w:top w:val="single" w:sz="4" w:space="0" w:color="auto"/>
              <w:left w:val="single" w:sz="4" w:space="0" w:color="auto"/>
              <w:bottom w:val="single" w:sz="4" w:space="0" w:color="auto"/>
              <w:right w:val="single" w:sz="4" w:space="0" w:color="auto"/>
            </w:tcBorders>
            <w:vAlign w:val="center"/>
            <w:hideMark/>
          </w:tcPr>
          <w:p w14:paraId="71240273" w14:textId="77777777" w:rsidR="00537D2F" w:rsidRDefault="00537D2F" w:rsidP="00A92301">
            <w:pPr>
              <w:rPr>
                <w:rFonts w:cs="Arial"/>
                <w:b/>
                <w:bCs/>
                <w:color w:val="000000"/>
              </w:rPr>
            </w:pPr>
            <w:r>
              <w:rPr>
                <w:rFonts w:cs="Arial"/>
                <w:b/>
                <w:bCs/>
                <w:color w:val="000000"/>
              </w:rPr>
              <w:t>Job Title</w:t>
            </w:r>
          </w:p>
        </w:tc>
      </w:tr>
      <w:tr w:rsidR="00537D2F" w14:paraId="0EF0513C" w14:textId="77777777" w:rsidTr="00CD4EA6">
        <w:trPr>
          <w:trHeight w:val="624"/>
        </w:trPr>
        <w:tc>
          <w:tcPr>
            <w:tcW w:w="4732" w:type="dxa"/>
            <w:tcBorders>
              <w:top w:val="single" w:sz="4" w:space="0" w:color="auto"/>
              <w:left w:val="single" w:sz="4" w:space="0" w:color="auto"/>
              <w:bottom w:val="single" w:sz="4" w:space="0" w:color="auto"/>
              <w:right w:val="single" w:sz="4" w:space="0" w:color="auto"/>
            </w:tcBorders>
            <w:vAlign w:val="center"/>
          </w:tcPr>
          <w:p w14:paraId="77FEB3F0" w14:textId="77777777" w:rsidR="00537D2F" w:rsidRDefault="00537D2F" w:rsidP="00A92301">
            <w:pPr>
              <w:rPr>
                <w:rFonts w:cs="Arial"/>
                <w:color w:val="000000"/>
              </w:rPr>
            </w:pPr>
          </w:p>
        </w:tc>
        <w:tc>
          <w:tcPr>
            <w:tcW w:w="5753" w:type="dxa"/>
            <w:tcBorders>
              <w:top w:val="single" w:sz="4" w:space="0" w:color="auto"/>
              <w:left w:val="single" w:sz="4" w:space="0" w:color="auto"/>
              <w:bottom w:val="single" w:sz="4" w:space="0" w:color="auto"/>
              <w:right w:val="single" w:sz="4" w:space="0" w:color="auto"/>
            </w:tcBorders>
            <w:vAlign w:val="center"/>
          </w:tcPr>
          <w:p w14:paraId="014A000B" w14:textId="77777777" w:rsidR="00537D2F" w:rsidRDefault="00537D2F" w:rsidP="00A92301">
            <w:pPr>
              <w:rPr>
                <w:rFonts w:cs="Arial"/>
                <w:color w:val="000000"/>
              </w:rPr>
            </w:pPr>
          </w:p>
        </w:tc>
      </w:tr>
      <w:tr w:rsidR="00537D2F" w14:paraId="1048FD13" w14:textId="77777777" w:rsidTr="00CD4EA6">
        <w:trPr>
          <w:trHeight w:val="624"/>
        </w:trPr>
        <w:tc>
          <w:tcPr>
            <w:tcW w:w="4732" w:type="dxa"/>
            <w:tcBorders>
              <w:top w:val="single" w:sz="4" w:space="0" w:color="auto"/>
              <w:left w:val="single" w:sz="4" w:space="0" w:color="auto"/>
              <w:bottom w:val="single" w:sz="4" w:space="0" w:color="auto"/>
              <w:right w:val="single" w:sz="4" w:space="0" w:color="auto"/>
            </w:tcBorders>
            <w:vAlign w:val="center"/>
          </w:tcPr>
          <w:p w14:paraId="3E9EAD68" w14:textId="77777777" w:rsidR="00537D2F" w:rsidRDefault="00537D2F" w:rsidP="00A92301">
            <w:pPr>
              <w:rPr>
                <w:rFonts w:cs="Arial"/>
                <w:color w:val="000000"/>
              </w:rPr>
            </w:pPr>
          </w:p>
        </w:tc>
        <w:tc>
          <w:tcPr>
            <w:tcW w:w="5753" w:type="dxa"/>
            <w:tcBorders>
              <w:top w:val="single" w:sz="4" w:space="0" w:color="auto"/>
              <w:left w:val="single" w:sz="4" w:space="0" w:color="auto"/>
              <w:bottom w:val="single" w:sz="4" w:space="0" w:color="auto"/>
              <w:right w:val="single" w:sz="4" w:space="0" w:color="auto"/>
            </w:tcBorders>
            <w:vAlign w:val="center"/>
          </w:tcPr>
          <w:p w14:paraId="686F48CE" w14:textId="77777777" w:rsidR="00537D2F" w:rsidRDefault="00537D2F" w:rsidP="00A92301">
            <w:pPr>
              <w:rPr>
                <w:rFonts w:cs="Arial"/>
                <w:color w:val="000000"/>
              </w:rPr>
            </w:pPr>
          </w:p>
        </w:tc>
      </w:tr>
      <w:tr w:rsidR="00537D2F" w14:paraId="32782FC9" w14:textId="77777777" w:rsidTr="00CD4EA6">
        <w:trPr>
          <w:trHeight w:val="624"/>
        </w:trPr>
        <w:tc>
          <w:tcPr>
            <w:tcW w:w="4732" w:type="dxa"/>
            <w:tcBorders>
              <w:top w:val="single" w:sz="4" w:space="0" w:color="auto"/>
              <w:left w:val="single" w:sz="4" w:space="0" w:color="auto"/>
              <w:bottom w:val="single" w:sz="4" w:space="0" w:color="auto"/>
              <w:right w:val="single" w:sz="4" w:space="0" w:color="auto"/>
            </w:tcBorders>
            <w:vAlign w:val="center"/>
          </w:tcPr>
          <w:p w14:paraId="313E7245" w14:textId="77777777" w:rsidR="00537D2F" w:rsidRDefault="00537D2F" w:rsidP="00A92301">
            <w:pPr>
              <w:rPr>
                <w:rFonts w:cs="Arial"/>
                <w:color w:val="000000"/>
              </w:rPr>
            </w:pPr>
          </w:p>
        </w:tc>
        <w:tc>
          <w:tcPr>
            <w:tcW w:w="5753" w:type="dxa"/>
            <w:tcBorders>
              <w:top w:val="single" w:sz="4" w:space="0" w:color="auto"/>
              <w:left w:val="single" w:sz="4" w:space="0" w:color="auto"/>
              <w:bottom w:val="single" w:sz="4" w:space="0" w:color="auto"/>
              <w:right w:val="single" w:sz="4" w:space="0" w:color="auto"/>
            </w:tcBorders>
            <w:vAlign w:val="center"/>
          </w:tcPr>
          <w:p w14:paraId="43B283D4" w14:textId="77777777" w:rsidR="00537D2F" w:rsidRDefault="00537D2F" w:rsidP="00A92301">
            <w:pPr>
              <w:rPr>
                <w:rFonts w:cs="Arial"/>
                <w:color w:val="000000"/>
              </w:rPr>
            </w:pPr>
          </w:p>
        </w:tc>
      </w:tr>
      <w:tr w:rsidR="00537D2F" w14:paraId="4A1F3E9A" w14:textId="77777777" w:rsidTr="00CD4EA6">
        <w:trPr>
          <w:trHeight w:val="624"/>
        </w:trPr>
        <w:tc>
          <w:tcPr>
            <w:tcW w:w="4732" w:type="dxa"/>
            <w:tcBorders>
              <w:top w:val="single" w:sz="4" w:space="0" w:color="auto"/>
              <w:left w:val="single" w:sz="4" w:space="0" w:color="auto"/>
              <w:bottom w:val="single" w:sz="4" w:space="0" w:color="auto"/>
              <w:right w:val="single" w:sz="4" w:space="0" w:color="auto"/>
            </w:tcBorders>
            <w:vAlign w:val="center"/>
          </w:tcPr>
          <w:p w14:paraId="471703AE" w14:textId="77777777" w:rsidR="00537D2F" w:rsidRDefault="00537D2F" w:rsidP="00A92301">
            <w:pPr>
              <w:rPr>
                <w:rFonts w:cs="Arial"/>
                <w:color w:val="000000"/>
              </w:rPr>
            </w:pPr>
          </w:p>
        </w:tc>
        <w:tc>
          <w:tcPr>
            <w:tcW w:w="5753" w:type="dxa"/>
            <w:tcBorders>
              <w:top w:val="single" w:sz="4" w:space="0" w:color="auto"/>
              <w:left w:val="single" w:sz="4" w:space="0" w:color="auto"/>
              <w:bottom w:val="single" w:sz="4" w:space="0" w:color="auto"/>
              <w:right w:val="single" w:sz="4" w:space="0" w:color="auto"/>
            </w:tcBorders>
            <w:vAlign w:val="center"/>
          </w:tcPr>
          <w:p w14:paraId="58F50074" w14:textId="77777777" w:rsidR="00537D2F" w:rsidRDefault="00537D2F" w:rsidP="00A92301">
            <w:pPr>
              <w:rPr>
                <w:rFonts w:cs="Arial"/>
                <w:color w:val="000000"/>
              </w:rPr>
            </w:pPr>
          </w:p>
        </w:tc>
      </w:tr>
      <w:tr w:rsidR="00537D2F" w14:paraId="21D3B588" w14:textId="77777777" w:rsidTr="00CD4EA6">
        <w:trPr>
          <w:trHeight w:val="624"/>
        </w:trPr>
        <w:tc>
          <w:tcPr>
            <w:tcW w:w="4732" w:type="dxa"/>
            <w:tcBorders>
              <w:top w:val="single" w:sz="4" w:space="0" w:color="auto"/>
              <w:left w:val="single" w:sz="4" w:space="0" w:color="auto"/>
              <w:bottom w:val="single" w:sz="4" w:space="0" w:color="auto"/>
              <w:right w:val="single" w:sz="4" w:space="0" w:color="auto"/>
            </w:tcBorders>
            <w:vAlign w:val="center"/>
          </w:tcPr>
          <w:p w14:paraId="52886E1F" w14:textId="77777777" w:rsidR="00537D2F" w:rsidRDefault="00537D2F" w:rsidP="00A92301">
            <w:pPr>
              <w:rPr>
                <w:rFonts w:cs="Arial"/>
                <w:color w:val="000000"/>
              </w:rPr>
            </w:pPr>
          </w:p>
        </w:tc>
        <w:tc>
          <w:tcPr>
            <w:tcW w:w="5753" w:type="dxa"/>
            <w:tcBorders>
              <w:top w:val="single" w:sz="4" w:space="0" w:color="auto"/>
              <w:left w:val="single" w:sz="4" w:space="0" w:color="auto"/>
              <w:bottom w:val="single" w:sz="4" w:space="0" w:color="auto"/>
              <w:right w:val="single" w:sz="4" w:space="0" w:color="auto"/>
            </w:tcBorders>
            <w:vAlign w:val="center"/>
          </w:tcPr>
          <w:p w14:paraId="56F57699" w14:textId="77777777" w:rsidR="00537D2F" w:rsidRDefault="00537D2F" w:rsidP="00A92301">
            <w:pPr>
              <w:rPr>
                <w:rFonts w:cs="Arial"/>
                <w:color w:val="000000"/>
              </w:rPr>
            </w:pPr>
          </w:p>
        </w:tc>
      </w:tr>
      <w:tr w:rsidR="00537D2F" w14:paraId="7A41B033" w14:textId="77777777" w:rsidTr="00CD4EA6">
        <w:trPr>
          <w:trHeight w:val="624"/>
        </w:trPr>
        <w:tc>
          <w:tcPr>
            <w:tcW w:w="4732" w:type="dxa"/>
            <w:tcBorders>
              <w:top w:val="single" w:sz="4" w:space="0" w:color="auto"/>
              <w:left w:val="single" w:sz="4" w:space="0" w:color="auto"/>
              <w:bottom w:val="single" w:sz="4" w:space="0" w:color="auto"/>
              <w:right w:val="single" w:sz="4" w:space="0" w:color="auto"/>
            </w:tcBorders>
            <w:vAlign w:val="center"/>
          </w:tcPr>
          <w:p w14:paraId="4AD9192A" w14:textId="77777777" w:rsidR="00537D2F" w:rsidRDefault="00537D2F" w:rsidP="00A92301">
            <w:pPr>
              <w:rPr>
                <w:rFonts w:cs="Arial"/>
                <w:color w:val="000000"/>
              </w:rPr>
            </w:pPr>
          </w:p>
        </w:tc>
        <w:tc>
          <w:tcPr>
            <w:tcW w:w="5753" w:type="dxa"/>
            <w:tcBorders>
              <w:top w:val="single" w:sz="4" w:space="0" w:color="auto"/>
              <w:left w:val="single" w:sz="4" w:space="0" w:color="auto"/>
              <w:bottom w:val="single" w:sz="4" w:space="0" w:color="auto"/>
              <w:right w:val="single" w:sz="4" w:space="0" w:color="auto"/>
            </w:tcBorders>
            <w:vAlign w:val="center"/>
          </w:tcPr>
          <w:p w14:paraId="05A7324F" w14:textId="77777777" w:rsidR="00537D2F" w:rsidRDefault="00537D2F" w:rsidP="00A92301">
            <w:pPr>
              <w:rPr>
                <w:rFonts w:cs="Arial"/>
                <w:color w:val="000000"/>
              </w:rPr>
            </w:pPr>
          </w:p>
        </w:tc>
      </w:tr>
      <w:tr w:rsidR="00537D2F" w14:paraId="429055C5" w14:textId="77777777" w:rsidTr="00CD4EA6">
        <w:trPr>
          <w:trHeight w:val="624"/>
        </w:trPr>
        <w:tc>
          <w:tcPr>
            <w:tcW w:w="4732" w:type="dxa"/>
            <w:tcBorders>
              <w:top w:val="single" w:sz="4" w:space="0" w:color="auto"/>
              <w:left w:val="single" w:sz="4" w:space="0" w:color="auto"/>
              <w:bottom w:val="single" w:sz="4" w:space="0" w:color="auto"/>
              <w:right w:val="single" w:sz="4" w:space="0" w:color="auto"/>
            </w:tcBorders>
            <w:vAlign w:val="center"/>
          </w:tcPr>
          <w:p w14:paraId="4F6F5113" w14:textId="77777777" w:rsidR="00537D2F" w:rsidRDefault="00537D2F" w:rsidP="00A92301">
            <w:pPr>
              <w:rPr>
                <w:rFonts w:cs="Arial"/>
                <w:color w:val="000000"/>
              </w:rPr>
            </w:pPr>
          </w:p>
        </w:tc>
        <w:tc>
          <w:tcPr>
            <w:tcW w:w="5753" w:type="dxa"/>
            <w:tcBorders>
              <w:top w:val="single" w:sz="4" w:space="0" w:color="auto"/>
              <w:left w:val="single" w:sz="4" w:space="0" w:color="auto"/>
              <w:bottom w:val="single" w:sz="4" w:space="0" w:color="auto"/>
              <w:right w:val="single" w:sz="4" w:space="0" w:color="auto"/>
            </w:tcBorders>
            <w:vAlign w:val="center"/>
          </w:tcPr>
          <w:p w14:paraId="7C862D9A" w14:textId="77777777" w:rsidR="00537D2F" w:rsidRDefault="00537D2F" w:rsidP="00A92301">
            <w:pPr>
              <w:rPr>
                <w:rFonts w:cs="Arial"/>
                <w:color w:val="000000"/>
              </w:rPr>
            </w:pPr>
          </w:p>
        </w:tc>
      </w:tr>
    </w:tbl>
    <w:p w14:paraId="4B2D89CC" w14:textId="77777777" w:rsidR="00537D2F" w:rsidRDefault="00537D2F" w:rsidP="00537D2F">
      <w:pPr>
        <w:rPr>
          <w:rFonts w:cs="Arial"/>
          <w:color w:val="000000"/>
        </w:rPr>
      </w:pPr>
    </w:p>
    <w:tbl>
      <w:tblPr>
        <w:tblStyle w:val="TableGrid"/>
        <w:tblW w:w="0" w:type="auto"/>
        <w:tblLook w:val="04A0" w:firstRow="1" w:lastRow="0" w:firstColumn="1" w:lastColumn="0" w:noHBand="0" w:noVBand="1"/>
      </w:tblPr>
      <w:tblGrid>
        <w:gridCol w:w="1631"/>
        <w:gridCol w:w="5712"/>
        <w:gridCol w:w="1839"/>
        <w:gridCol w:w="1298"/>
      </w:tblGrid>
      <w:tr w:rsidR="00537D2F" w14:paraId="12272CF2" w14:textId="77777777" w:rsidTr="008F4A46">
        <w:tc>
          <w:tcPr>
            <w:tcW w:w="1631" w:type="dxa"/>
            <w:tcBorders>
              <w:top w:val="single" w:sz="4" w:space="0" w:color="auto"/>
              <w:left w:val="single" w:sz="4" w:space="0" w:color="auto"/>
              <w:bottom w:val="single" w:sz="4" w:space="0" w:color="auto"/>
              <w:right w:val="single" w:sz="4" w:space="0" w:color="auto"/>
            </w:tcBorders>
            <w:hideMark/>
          </w:tcPr>
          <w:p w14:paraId="2D0C413F" w14:textId="77777777" w:rsidR="00537D2F" w:rsidRDefault="00537D2F">
            <w:pPr>
              <w:jc w:val="center"/>
              <w:rPr>
                <w:rFonts w:asciiTheme="minorHAnsi" w:hAnsiTheme="minorHAnsi" w:cstheme="minorHAnsi"/>
                <w:b/>
                <w:bCs/>
                <w:iCs/>
                <w:sz w:val="22"/>
                <w:szCs w:val="22"/>
              </w:rPr>
            </w:pPr>
            <w:r>
              <w:rPr>
                <w:rFonts w:asciiTheme="minorHAnsi" w:hAnsiTheme="minorHAnsi" w:cstheme="minorHAnsi"/>
                <w:b/>
                <w:bCs/>
                <w:iCs/>
                <w:sz w:val="22"/>
                <w:szCs w:val="22"/>
              </w:rPr>
              <w:t>Version No.</w:t>
            </w:r>
          </w:p>
        </w:tc>
        <w:tc>
          <w:tcPr>
            <w:tcW w:w="5712" w:type="dxa"/>
            <w:tcBorders>
              <w:top w:val="single" w:sz="4" w:space="0" w:color="auto"/>
              <w:left w:val="single" w:sz="4" w:space="0" w:color="auto"/>
              <w:bottom w:val="single" w:sz="4" w:space="0" w:color="auto"/>
              <w:right w:val="single" w:sz="4" w:space="0" w:color="auto"/>
            </w:tcBorders>
            <w:hideMark/>
          </w:tcPr>
          <w:p w14:paraId="4A2FDFDC" w14:textId="77777777" w:rsidR="00537D2F" w:rsidRDefault="00537D2F">
            <w:pPr>
              <w:jc w:val="center"/>
              <w:rPr>
                <w:rFonts w:asciiTheme="minorHAnsi" w:hAnsiTheme="minorHAnsi" w:cstheme="minorHAnsi"/>
                <w:b/>
                <w:bCs/>
                <w:iCs/>
                <w:sz w:val="22"/>
                <w:szCs w:val="22"/>
              </w:rPr>
            </w:pPr>
            <w:r>
              <w:rPr>
                <w:rFonts w:asciiTheme="minorHAnsi" w:hAnsiTheme="minorHAnsi" w:cstheme="minorHAnsi"/>
                <w:b/>
                <w:bCs/>
                <w:iCs/>
                <w:sz w:val="22"/>
                <w:szCs w:val="22"/>
              </w:rPr>
              <w:t>Change</w:t>
            </w:r>
          </w:p>
        </w:tc>
        <w:tc>
          <w:tcPr>
            <w:tcW w:w="1839" w:type="dxa"/>
            <w:tcBorders>
              <w:top w:val="single" w:sz="4" w:space="0" w:color="auto"/>
              <w:left w:val="single" w:sz="4" w:space="0" w:color="auto"/>
              <w:bottom w:val="single" w:sz="4" w:space="0" w:color="auto"/>
              <w:right w:val="single" w:sz="4" w:space="0" w:color="auto"/>
            </w:tcBorders>
            <w:hideMark/>
          </w:tcPr>
          <w:p w14:paraId="29ABC9D3" w14:textId="77777777" w:rsidR="00537D2F" w:rsidRDefault="00537D2F">
            <w:pPr>
              <w:jc w:val="center"/>
              <w:rPr>
                <w:rFonts w:asciiTheme="minorHAnsi" w:hAnsiTheme="minorHAnsi" w:cstheme="minorHAnsi"/>
                <w:b/>
                <w:bCs/>
                <w:iCs/>
                <w:sz w:val="22"/>
                <w:szCs w:val="22"/>
              </w:rPr>
            </w:pPr>
            <w:r>
              <w:rPr>
                <w:rFonts w:asciiTheme="minorHAnsi" w:hAnsiTheme="minorHAnsi" w:cstheme="minorHAnsi"/>
                <w:b/>
                <w:bCs/>
                <w:iCs/>
                <w:sz w:val="22"/>
                <w:szCs w:val="22"/>
              </w:rPr>
              <w:t>Author</w:t>
            </w:r>
          </w:p>
        </w:tc>
        <w:tc>
          <w:tcPr>
            <w:tcW w:w="1298" w:type="dxa"/>
            <w:tcBorders>
              <w:top w:val="single" w:sz="4" w:space="0" w:color="auto"/>
              <w:left w:val="single" w:sz="4" w:space="0" w:color="auto"/>
              <w:bottom w:val="single" w:sz="4" w:space="0" w:color="auto"/>
              <w:right w:val="single" w:sz="4" w:space="0" w:color="auto"/>
            </w:tcBorders>
            <w:hideMark/>
          </w:tcPr>
          <w:p w14:paraId="3E6A6165" w14:textId="77777777" w:rsidR="00537D2F" w:rsidRDefault="00537D2F">
            <w:pPr>
              <w:jc w:val="center"/>
              <w:rPr>
                <w:rFonts w:asciiTheme="minorHAnsi" w:hAnsiTheme="minorHAnsi" w:cstheme="minorHAnsi"/>
                <w:b/>
                <w:bCs/>
                <w:iCs/>
                <w:sz w:val="22"/>
                <w:szCs w:val="22"/>
              </w:rPr>
            </w:pPr>
            <w:r>
              <w:rPr>
                <w:rFonts w:asciiTheme="minorHAnsi" w:hAnsiTheme="minorHAnsi" w:cstheme="minorHAnsi"/>
                <w:b/>
                <w:bCs/>
                <w:iCs/>
                <w:sz w:val="22"/>
                <w:szCs w:val="22"/>
              </w:rPr>
              <w:t>Date</w:t>
            </w:r>
          </w:p>
        </w:tc>
      </w:tr>
      <w:tr w:rsidR="00537D2F" w14:paraId="19402FB5" w14:textId="77777777" w:rsidTr="008F4A46">
        <w:tc>
          <w:tcPr>
            <w:tcW w:w="1631" w:type="dxa"/>
            <w:tcBorders>
              <w:top w:val="single" w:sz="4" w:space="0" w:color="auto"/>
              <w:left w:val="single" w:sz="4" w:space="0" w:color="auto"/>
              <w:bottom w:val="single" w:sz="4" w:space="0" w:color="auto"/>
              <w:right w:val="single" w:sz="4" w:space="0" w:color="auto"/>
            </w:tcBorders>
            <w:hideMark/>
          </w:tcPr>
          <w:p w14:paraId="03F3FDCF" w14:textId="77777777" w:rsidR="00537D2F" w:rsidRDefault="00537D2F">
            <w:pPr>
              <w:jc w:val="center"/>
              <w:rPr>
                <w:rFonts w:asciiTheme="minorHAnsi" w:hAnsiTheme="minorHAnsi" w:cstheme="minorHAnsi"/>
                <w:b/>
                <w:bCs/>
                <w:iCs/>
                <w:sz w:val="22"/>
                <w:szCs w:val="22"/>
              </w:rPr>
            </w:pPr>
            <w:r>
              <w:rPr>
                <w:rFonts w:asciiTheme="minorHAnsi" w:hAnsiTheme="minorHAnsi" w:cstheme="minorHAnsi"/>
                <w:b/>
                <w:bCs/>
                <w:iCs/>
                <w:sz w:val="22"/>
                <w:szCs w:val="22"/>
              </w:rPr>
              <w:t>1.0</w:t>
            </w:r>
          </w:p>
        </w:tc>
        <w:tc>
          <w:tcPr>
            <w:tcW w:w="5712" w:type="dxa"/>
            <w:tcBorders>
              <w:top w:val="single" w:sz="4" w:space="0" w:color="auto"/>
              <w:left w:val="single" w:sz="4" w:space="0" w:color="auto"/>
              <w:bottom w:val="single" w:sz="4" w:space="0" w:color="auto"/>
              <w:right w:val="single" w:sz="4" w:space="0" w:color="auto"/>
            </w:tcBorders>
            <w:hideMark/>
          </w:tcPr>
          <w:p w14:paraId="425CA306" w14:textId="77777777" w:rsidR="00537D2F" w:rsidRPr="0065219B" w:rsidRDefault="00537D2F">
            <w:pPr>
              <w:jc w:val="center"/>
              <w:rPr>
                <w:rFonts w:asciiTheme="minorHAnsi" w:hAnsiTheme="minorHAnsi" w:cstheme="minorHAnsi"/>
                <w:b/>
                <w:bCs/>
                <w:iCs/>
                <w:sz w:val="20"/>
              </w:rPr>
            </w:pPr>
            <w:r w:rsidRPr="0065219B">
              <w:rPr>
                <w:rFonts w:asciiTheme="minorHAnsi" w:hAnsiTheme="minorHAnsi" w:cstheme="minorHAnsi"/>
                <w:b/>
                <w:bCs/>
                <w:iCs/>
                <w:sz w:val="20"/>
              </w:rPr>
              <w:t>Initial Issue</w:t>
            </w:r>
          </w:p>
        </w:tc>
        <w:tc>
          <w:tcPr>
            <w:tcW w:w="1839" w:type="dxa"/>
            <w:tcBorders>
              <w:top w:val="single" w:sz="4" w:space="0" w:color="auto"/>
              <w:left w:val="single" w:sz="4" w:space="0" w:color="auto"/>
              <w:bottom w:val="single" w:sz="4" w:space="0" w:color="auto"/>
              <w:right w:val="single" w:sz="4" w:space="0" w:color="auto"/>
            </w:tcBorders>
          </w:tcPr>
          <w:p w14:paraId="76E6F930" w14:textId="77777777" w:rsidR="00537D2F" w:rsidRDefault="00537D2F">
            <w:pPr>
              <w:jc w:val="center"/>
              <w:rPr>
                <w:rFonts w:asciiTheme="minorHAnsi" w:hAnsiTheme="minorHAnsi" w:cstheme="minorHAnsi"/>
                <w:b/>
                <w:bCs/>
                <w:iCs/>
                <w:sz w:val="22"/>
                <w:szCs w:val="22"/>
              </w:rPr>
            </w:pPr>
          </w:p>
        </w:tc>
        <w:tc>
          <w:tcPr>
            <w:tcW w:w="1298" w:type="dxa"/>
            <w:tcBorders>
              <w:top w:val="single" w:sz="4" w:space="0" w:color="auto"/>
              <w:left w:val="single" w:sz="4" w:space="0" w:color="auto"/>
              <w:bottom w:val="single" w:sz="4" w:space="0" w:color="auto"/>
              <w:right w:val="single" w:sz="4" w:space="0" w:color="auto"/>
            </w:tcBorders>
          </w:tcPr>
          <w:p w14:paraId="15F2A8BE" w14:textId="77777777" w:rsidR="00537D2F" w:rsidRDefault="00537D2F">
            <w:pPr>
              <w:jc w:val="center"/>
              <w:rPr>
                <w:rFonts w:asciiTheme="minorHAnsi" w:hAnsiTheme="minorHAnsi" w:cstheme="minorHAnsi"/>
                <w:b/>
                <w:bCs/>
                <w:iCs/>
                <w:sz w:val="22"/>
                <w:szCs w:val="22"/>
              </w:rPr>
            </w:pPr>
          </w:p>
        </w:tc>
      </w:tr>
      <w:tr w:rsidR="00537D2F" w14:paraId="79C9D590" w14:textId="77777777" w:rsidTr="008F4A46">
        <w:tc>
          <w:tcPr>
            <w:tcW w:w="1631" w:type="dxa"/>
            <w:tcBorders>
              <w:top w:val="single" w:sz="4" w:space="0" w:color="auto"/>
              <w:left w:val="single" w:sz="4" w:space="0" w:color="auto"/>
              <w:bottom w:val="single" w:sz="4" w:space="0" w:color="auto"/>
              <w:right w:val="single" w:sz="4" w:space="0" w:color="auto"/>
            </w:tcBorders>
            <w:hideMark/>
          </w:tcPr>
          <w:p w14:paraId="4E72EC73" w14:textId="77777777" w:rsidR="00537D2F" w:rsidRDefault="00537D2F">
            <w:pPr>
              <w:jc w:val="center"/>
              <w:rPr>
                <w:rFonts w:asciiTheme="minorHAnsi" w:hAnsiTheme="minorHAnsi" w:cstheme="minorHAnsi"/>
                <w:b/>
                <w:bCs/>
                <w:iCs/>
                <w:sz w:val="22"/>
                <w:szCs w:val="22"/>
              </w:rPr>
            </w:pPr>
            <w:r>
              <w:rPr>
                <w:rFonts w:asciiTheme="minorHAnsi" w:hAnsiTheme="minorHAnsi" w:cstheme="minorHAnsi"/>
                <w:b/>
                <w:bCs/>
                <w:iCs/>
                <w:sz w:val="22"/>
                <w:szCs w:val="22"/>
              </w:rPr>
              <w:t>1.1</w:t>
            </w:r>
          </w:p>
        </w:tc>
        <w:tc>
          <w:tcPr>
            <w:tcW w:w="5712" w:type="dxa"/>
            <w:tcBorders>
              <w:top w:val="single" w:sz="4" w:space="0" w:color="auto"/>
              <w:left w:val="single" w:sz="4" w:space="0" w:color="auto"/>
              <w:bottom w:val="single" w:sz="4" w:space="0" w:color="auto"/>
              <w:right w:val="single" w:sz="4" w:space="0" w:color="auto"/>
            </w:tcBorders>
            <w:hideMark/>
          </w:tcPr>
          <w:p w14:paraId="29E5CC60" w14:textId="77777777" w:rsidR="00537D2F" w:rsidRPr="0065219B" w:rsidRDefault="00537D2F">
            <w:pPr>
              <w:jc w:val="center"/>
              <w:rPr>
                <w:rFonts w:asciiTheme="minorHAnsi" w:hAnsiTheme="minorHAnsi" w:cstheme="minorHAnsi"/>
                <w:b/>
                <w:bCs/>
                <w:iCs/>
                <w:sz w:val="20"/>
              </w:rPr>
            </w:pPr>
            <w:r w:rsidRPr="0065219B">
              <w:rPr>
                <w:rFonts w:asciiTheme="minorHAnsi" w:hAnsiTheme="minorHAnsi" w:cstheme="minorHAnsi"/>
                <w:b/>
                <w:bCs/>
                <w:iCs/>
                <w:sz w:val="20"/>
              </w:rPr>
              <w:t>Change of terminology – Responsible Person to Duty Holder</w:t>
            </w:r>
          </w:p>
        </w:tc>
        <w:tc>
          <w:tcPr>
            <w:tcW w:w="1839" w:type="dxa"/>
            <w:tcBorders>
              <w:top w:val="single" w:sz="4" w:space="0" w:color="auto"/>
              <w:left w:val="single" w:sz="4" w:space="0" w:color="auto"/>
              <w:bottom w:val="single" w:sz="4" w:space="0" w:color="auto"/>
              <w:right w:val="single" w:sz="4" w:space="0" w:color="auto"/>
            </w:tcBorders>
            <w:hideMark/>
          </w:tcPr>
          <w:p w14:paraId="6FDE351F" w14:textId="77777777" w:rsidR="00537D2F" w:rsidRDefault="00537D2F">
            <w:pPr>
              <w:jc w:val="center"/>
              <w:rPr>
                <w:rFonts w:asciiTheme="minorHAnsi" w:hAnsiTheme="minorHAnsi" w:cstheme="minorHAnsi"/>
                <w:b/>
                <w:bCs/>
                <w:iCs/>
                <w:sz w:val="22"/>
                <w:szCs w:val="22"/>
              </w:rPr>
            </w:pPr>
            <w:r>
              <w:rPr>
                <w:rFonts w:asciiTheme="minorHAnsi" w:hAnsiTheme="minorHAnsi" w:cstheme="minorHAnsi"/>
                <w:b/>
                <w:bCs/>
                <w:iCs/>
                <w:sz w:val="22"/>
                <w:szCs w:val="22"/>
              </w:rPr>
              <w:t>GC</w:t>
            </w:r>
          </w:p>
        </w:tc>
        <w:tc>
          <w:tcPr>
            <w:tcW w:w="1298" w:type="dxa"/>
            <w:tcBorders>
              <w:top w:val="single" w:sz="4" w:space="0" w:color="auto"/>
              <w:left w:val="single" w:sz="4" w:space="0" w:color="auto"/>
              <w:bottom w:val="single" w:sz="4" w:space="0" w:color="auto"/>
              <w:right w:val="single" w:sz="4" w:space="0" w:color="auto"/>
            </w:tcBorders>
            <w:hideMark/>
          </w:tcPr>
          <w:p w14:paraId="3AA8D395" w14:textId="77777777" w:rsidR="00537D2F" w:rsidRDefault="00537D2F">
            <w:pPr>
              <w:jc w:val="center"/>
              <w:rPr>
                <w:rFonts w:asciiTheme="minorHAnsi" w:hAnsiTheme="minorHAnsi" w:cstheme="minorHAnsi"/>
                <w:b/>
                <w:bCs/>
                <w:iCs/>
                <w:sz w:val="22"/>
                <w:szCs w:val="22"/>
              </w:rPr>
            </w:pPr>
            <w:r>
              <w:rPr>
                <w:rFonts w:asciiTheme="minorHAnsi" w:hAnsiTheme="minorHAnsi" w:cstheme="minorHAnsi"/>
                <w:b/>
                <w:bCs/>
                <w:iCs/>
                <w:sz w:val="22"/>
                <w:szCs w:val="22"/>
              </w:rPr>
              <w:t>05/09/2023</w:t>
            </w:r>
          </w:p>
        </w:tc>
      </w:tr>
      <w:tr w:rsidR="00537D2F" w14:paraId="57F6F641" w14:textId="77777777" w:rsidTr="008F4A46">
        <w:tc>
          <w:tcPr>
            <w:tcW w:w="1631" w:type="dxa"/>
            <w:tcBorders>
              <w:top w:val="single" w:sz="4" w:space="0" w:color="auto"/>
              <w:left w:val="single" w:sz="4" w:space="0" w:color="auto"/>
              <w:bottom w:val="single" w:sz="4" w:space="0" w:color="auto"/>
              <w:right w:val="single" w:sz="4" w:space="0" w:color="auto"/>
            </w:tcBorders>
            <w:hideMark/>
          </w:tcPr>
          <w:p w14:paraId="4F12FEBB" w14:textId="77777777" w:rsidR="00537D2F" w:rsidRDefault="00537D2F">
            <w:pPr>
              <w:jc w:val="center"/>
              <w:rPr>
                <w:rFonts w:asciiTheme="minorHAnsi" w:hAnsiTheme="minorHAnsi" w:cstheme="minorHAnsi"/>
                <w:b/>
                <w:bCs/>
                <w:iCs/>
                <w:sz w:val="22"/>
                <w:szCs w:val="22"/>
              </w:rPr>
            </w:pPr>
            <w:r>
              <w:rPr>
                <w:rFonts w:asciiTheme="minorHAnsi" w:hAnsiTheme="minorHAnsi" w:cstheme="minorHAnsi"/>
                <w:b/>
                <w:bCs/>
                <w:iCs/>
                <w:sz w:val="22"/>
                <w:szCs w:val="22"/>
              </w:rPr>
              <w:t>1.2</w:t>
            </w:r>
          </w:p>
        </w:tc>
        <w:tc>
          <w:tcPr>
            <w:tcW w:w="5712" w:type="dxa"/>
            <w:tcBorders>
              <w:top w:val="single" w:sz="4" w:space="0" w:color="auto"/>
              <w:left w:val="single" w:sz="4" w:space="0" w:color="auto"/>
              <w:bottom w:val="single" w:sz="4" w:space="0" w:color="auto"/>
              <w:right w:val="single" w:sz="4" w:space="0" w:color="auto"/>
            </w:tcBorders>
            <w:hideMark/>
          </w:tcPr>
          <w:p w14:paraId="26C32ADF" w14:textId="77777777" w:rsidR="00537D2F" w:rsidRPr="0065219B" w:rsidRDefault="00537D2F">
            <w:pPr>
              <w:jc w:val="center"/>
              <w:rPr>
                <w:rFonts w:asciiTheme="minorHAnsi" w:hAnsiTheme="minorHAnsi" w:cstheme="minorHAnsi"/>
                <w:b/>
                <w:bCs/>
                <w:iCs/>
                <w:sz w:val="20"/>
              </w:rPr>
            </w:pPr>
            <w:r w:rsidRPr="0065219B">
              <w:rPr>
                <w:rFonts w:asciiTheme="minorHAnsi" w:hAnsiTheme="minorHAnsi" w:cstheme="minorHAnsi"/>
                <w:b/>
                <w:bCs/>
                <w:iCs/>
                <w:sz w:val="20"/>
              </w:rPr>
              <w:t>Inclusion of Asbestos register information</w:t>
            </w:r>
          </w:p>
        </w:tc>
        <w:tc>
          <w:tcPr>
            <w:tcW w:w="1839" w:type="dxa"/>
            <w:tcBorders>
              <w:top w:val="single" w:sz="4" w:space="0" w:color="auto"/>
              <w:left w:val="single" w:sz="4" w:space="0" w:color="auto"/>
              <w:bottom w:val="single" w:sz="4" w:space="0" w:color="auto"/>
              <w:right w:val="single" w:sz="4" w:space="0" w:color="auto"/>
            </w:tcBorders>
            <w:hideMark/>
          </w:tcPr>
          <w:p w14:paraId="285065CF" w14:textId="77777777" w:rsidR="00537D2F" w:rsidRDefault="00537D2F">
            <w:pPr>
              <w:jc w:val="center"/>
              <w:rPr>
                <w:rFonts w:asciiTheme="minorHAnsi" w:hAnsiTheme="minorHAnsi" w:cstheme="minorHAnsi"/>
                <w:b/>
                <w:bCs/>
                <w:iCs/>
                <w:sz w:val="22"/>
                <w:szCs w:val="22"/>
              </w:rPr>
            </w:pPr>
            <w:r>
              <w:rPr>
                <w:rFonts w:asciiTheme="minorHAnsi" w:hAnsiTheme="minorHAnsi" w:cstheme="minorHAnsi"/>
                <w:b/>
                <w:bCs/>
                <w:iCs/>
                <w:sz w:val="22"/>
                <w:szCs w:val="22"/>
              </w:rPr>
              <w:t>GC</w:t>
            </w:r>
          </w:p>
        </w:tc>
        <w:tc>
          <w:tcPr>
            <w:tcW w:w="1298" w:type="dxa"/>
            <w:tcBorders>
              <w:top w:val="single" w:sz="4" w:space="0" w:color="auto"/>
              <w:left w:val="single" w:sz="4" w:space="0" w:color="auto"/>
              <w:bottom w:val="single" w:sz="4" w:space="0" w:color="auto"/>
              <w:right w:val="single" w:sz="4" w:space="0" w:color="auto"/>
            </w:tcBorders>
            <w:hideMark/>
          </w:tcPr>
          <w:p w14:paraId="2F5E83E7" w14:textId="17B64C26" w:rsidR="00537D2F" w:rsidRDefault="00537D2F">
            <w:pPr>
              <w:jc w:val="center"/>
              <w:rPr>
                <w:rFonts w:asciiTheme="minorHAnsi" w:hAnsiTheme="minorHAnsi" w:cstheme="minorHAnsi"/>
                <w:b/>
                <w:bCs/>
                <w:iCs/>
                <w:sz w:val="22"/>
                <w:szCs w:val="22"/>
              </w:rPr>
            </w:pPr>
            <w:r>
              <w:rPr>
                <w:rFonts w:asciiTheme="minorHAnsi" w:hAnsiTheme="minorHAnsi" w:cstheme="minorHAnsi"/>
                <w:b/>
                <w:bCs/>
                <w:iCs/>
                <w:sz w:val="22"/>
                <w:szCs w:val="22"/>
              </w:rPr>
              <w:t>14/</w:t>
            </w:r>
            <w:r w:rsidR="00B9328C">
              <w:rPr>
                <w:rFonts w:asciiTheme="minorHAnsi" w:hAnsiTheme="minorHAnsi" w:cstheme="minorHAnsi"/>
                <w:b/>
                <w:bCs/>
                <w:iCs/>
                <w:sz w:val="22"/>
                <w:szCs w:val="22"/>
              </w:rPr>
              <w:t>0</w:t>
            </w:r>
            <w:r>
              <w:rPr>
                <w:rFonts w:asciiTheme="minorHAnsi" w:hAnsiTheme="minorHAnsi" w:cstheme="minorHAnsi"/>
                <w:b/>
                <w:bCs/>
                <w:iCs/>
                <w:sz w:val="22"/>
                <w:szCs w:val="22"/>
              </w:rPr>
              <w:t>3/24</w:t>
            </w:r>
          </w:p>
        </w:tc>
      </w:tr>
      <w:tr w:rsidR="001E6DFB" w14:paraId="5E4E2EB7" w14:textId="77777777" w:rsidTr="008F4A46">
        <w:tc>
          <w:tcPr>
            <w:tcW w:w="1631" w:type="dxa"/>
            <w:tcBorders>
              <w:top w:val="single" w:sz="4" w:space="0" w:color="auto"/>
              <w:left w:val="single" w:sz="4" w:space="0" w:color="auto"/>
              <w:bottom w:val="single" w:sz="4" w:space="0" w:color="auto"/>
              <w:right w:val="single" w:sz="4" w:space="0" w:color="auto"/>
            </w:tcBorders>
          </w:tcPr>
          <w:p w14:paraId="00620190" w14:textId="5AD5E560" w:rsidR="001E6DFB" w:rsidRDefault="001E6DFB">
            <w:pPr>
              <w:jc w:val="center"/>
              <w:rPr>
                <w:rFonts w:asciiTheme="minorHAnsi" w:hAnsiTheme="minorHAnsi" w:cstheme="minorHAnsi"/>
                <w:b/>
                <w:bCs/>
                <w:iCs/>
                <w:sz w:val="22"/>
                <w:szCs w:val="22"/>
              </w:rPr>
            </w:pPr>
            <w:r>
              <w:rPr>
                <w:rFonts w:asciiTheme="minorHAnsi" w:hAnsiTheme="minorHAnsi" w:cstheme="minorHAnsi"/>
                <w:b/>
                <w:bCs/>
                <w:iCs/>
                <w:sz w:val="22"/>
                <w:szCs w:val="22"/>
              </w:rPr>
              <w:t>1.3</w:t>
            </w:r>
          </w:p>
        </w:tc>
        <w:tc>
          <w:tcPr>
            <w:tcW w:w="5712" w:type="dxa"/>
            <w:tcBorders>
              <w:top w:val="single" w:sz="4" w:space="0" w:color="auto"/>
              <w:left w:val="single" w:sz="4" w:space="0" w:color="auto"/>
              <w:bottom w:val="single" w:sz="4" w:space="0" w:color="auto"/>
              <w:right w:val="single" w:sz="4" w:space="0" w:color="auto"/>
            </w:tcBorders>
          </w:tcPr>
          <w:p w14:paraId="4AE29487" w14:textId="7A651937" w:rsidR="001E6DFB" w:rsidRPr="0065219B" w:rsidRDefault="001E6DFB">
            <w:pPr>
              <w:jc w:val="center"/>
              <w:rPr>
                <w:rFonts w:asciiTheme="minorHAnsi" w:hAnsiTheme="minorHAnsi" w:cstheme="minorHAnsi"/>
                <w:b/>
                <w:bCs/>
                <w:iCs/>
                <w:sz w:val="20"/>
              </w:rPr>
            </w:pPr>
            <w:r w:rsidRPr="0065219B">
              <w:rPr>
                <w:rFonts w:asciiTheme="minorHAnsi" w:hAnsiTheme="minorHAnsi" w:cstheme="minorHAnsi"/>
                <w:b/>
                <w:bCs/>
                <w:iCs/>
                <w:sz w:val="20"/>
              </w:rPr>
              <w:t>Amendments to include additional guidance from HSE</w:t>
            </w:r>
            <w:r w:rsidR="00483F4F" w:rsidRPr="0065219B">
              <w:rPr>
                <w:rFonts w:asciiTheme="minorHAnsi" w:hAnsiTheme="minorHAnsi" w:cstheme="minorHAnsi"/>
                <w:b/>
                <w:bCs/>
                <w:iCs/>
                <w:sz w:val="20"/>
              </w:rPr>
              <w:t xml:space="preserve"> bulletin </w:t>
            </w:r>
          </w:p>
        </w:tc>
        <w:tc>
          <w:tcPr>
            <w:tcW w:w="1839" w:type="dxa"/>
            <w:tcBorders>
              <w:top w:val="single" w:sz="4" w:space="0" w:color="auto"/>
              <w:left w:val="single" w:sz="4" w:space="0" w:color="auto"/>
              <w:bottom w:val="single" w:sz="4" w:space="0" w:color="auto"/>
              <w:right w:val="single" w:sz="4" w:space="0" w:color="auto"/>
            </w:tcBorders>
          </w:tcPr>
          <w:p w14:paraId="7168E71E" w14:textId="1024DB85" w:rsidR="001E6DFB" w:rsidRDefault="00B9328C">
            <w:pPr>
              <w:jc w:val="center"/>
              <w:rPr>
                <w:rFonts w:asciiTheme="minorHAnsi" w:hAnsiTheme="minorHAnsi" w:cstheme="minorHAnsi"/>
                <w:b/>
                <w:bCs/>
                <w:iCs/>
                <w:sz w:val="22"/>
                <w:szCs w:val="22"/>
              </w:rPr>
            </w:pPr>
            <w:r>
              <w:rPr>
                <w:rFonts w:asciiTheme="minorHAnsi" w:hAnsiTheme="minorHAnsi" w:cstheme="minorHAnsi"/>
                <w:b/>
                <w:bCs/>
                <w:iCs/>
                <w:sz w:val="22"/>
                <w:szCs w:val="22"/>
              </w:rPr>
              <w:t>GC</w:t>
            </w:r>
          </w:p>
        </w:tc>
        <w:tc>
          <w:tcPr>
            <w:tcW w:w="1298" w:type="dxa"/>
            <w:tcBorders>
              <w:top w:val="single" w:sz="4" w:space="0" w:color="auto"/>
              <w:left w:val="single" w:sz="4" w:space="0" w:color="auto"/>
              <w:bottom w:val="single" w:sz="4" w:space="0" w:color="auto"/>
              <w:right w:val="single" w:sz="4" w:space="0" w:color="auto"/>
            </w:tcBorders>
          </w:tcPr>
          <w:p w14:paraId="60775D96" w14:textId="6DCE2034" w:rsidR="001E6DFB" w:rsidRDefault="00B9328C">
            <w:pPr>
              <w:jc w:val="center"/>
              <w:rPr>
                <w:rFonts w:asciiTheme="minorHAnsi" w:hAnsiTheme="minorHAnsi" w:cstheme="minorHAnsi"/>
                <w:b/>
                <w:bCs/>
                <w:iCs/>
                <w:sz w:val="22"/>
                <w:szCs w:val="22"/>
              </w:rPr>
            </w:pPr>
            <w:r>
              <w:rPr>
                <w:rFonts w:asciiTheme="minorHAnsi" w:hAnsiTheme="minorHAnsi" w:cstheme="minorHAnsi"/>
                <w:b/>
                <w:bCs/>
                <w:iCs/>
                <w:sz w:val="22"/>
                <w:szCs w:val="22"/>
              </w:rPr>
              <w:t>27/03/25</w:t>
            </w:r>
          </w:p>
        </w:tc>
      </w:tr>
      <w:tr w:rsidR="008F4A46" w14:paraId="2DFAAC9A" w14:textId="77777777" w:rsidTr="008F4A46">
        <w:tc>
          <w:tcPr>
            <w:tcW w:w="1631" w:type="dxa"/>
            <w:tcBorders>
              <w:top w:val="single" w:sz="4" w:space="0" w:color="auto"/>
              <w:left w:val="single" w:sz="4" w:space="0" w:color="auto"/>
              <w:bottom w:val="single" w:sz="4" w:space="0" w:color="auto"/>
              <w:right w:val="single" w:sz="4" w:space="0" w:color="auto"/>
            </w:tcBorders>
          </w:tcPr>
          <w:p w14:paraId="1B2C0E0E" w14:textId="59097F99" w:rsidR="008F4A46" w:rsidRDefault="008F4A46">
            <w:pPr>
              <w:jc w:val="center"/>
              <w:rPr>
                <w:rFonts w:asciiTheme="minorHAnsi" w:hAnsiTheme="minorHAnsi" w:cstheme="minorHAnsi"/>
                <w:b/>
                <w:bCs/>
                <w:iCs/>
                <w:sz w:val="22"/>
                <w:szCs w:val="22"/>
              </w:rPr>
            </w:pPr>
            <w:r>
              <w:rPr>
                <w:rFonts w:asciiTheme="minorHAnsi" w:hAnsiTheme="minorHAnsi" w:cstheme="minorHAnsi"/>
                <w:b/>
                <w:bCs/>
                <w:iCs/>
                <w:sz w:val="22"/>
                <w:szCs w:val="22"/>
              </w:rPr>
              <w:t>1.4</w:t>
            </w:r>
          </w:p>
        </w:tc>
        <w:tc>
          <w:tcPr>
            <w:tcW w:w="5712" w:type="dxa"/>
            <w:tcBorders>
              <w:top w:val="single" w:sz="4" w:space="0" w:color="auto"/>
              <w:left w:val="single" w:sz="4" w:space="0" w:color="auto"/>
              <w:bottom w:val="single" w:sz="4" w:space="0" w:color="auto"/>
              <w:right w:val="single" w:sz="4" w:space="0" w:color="auto"/>
            </w:tcBorders>
          </w:tcPr>
          <w:p w14:paraId="0423DE25" w14:textId="59E735E4" w:rsidR="008F4A46" w:rsidRPr="0065219B" w:rsidRDefault="008F4A46">
            <w:pPr>
              <w:jc w:val="center"/>
              <w:rPr>
                <w:rFonts w:asciiTheme="minorHAnsi" w:hAnsiTheme="minorHAnsi" w:cstheme="minorHAnsi"/>
                <w:b/>
                <w:bCs/>
                <w:iCs/>
                <w:sz w:val="20"/>
              </w:rPr>
            </w:pPr>
            <w:r>
              <w:rPr>
                <w:rFonts w:asciiTheme="minorHAnsi" w:hAnsiTheme="minorHAnsi" w:cstheme="minorHAnsi"/>
                <w:b/>
                <w:bCs/>
                <w:iCs/>
                <w:sz w:val="20"/>
              </w:rPr>
              <w:t xml:space="preserve">Amendments to sing-in forms following HSE </w:t>
            </w:r>
            <w:r w:rsidR="001D0031">
              <w:rPr>
                <w:rFonts w:asciiTheme="minorHAnsi" w:hAnsiTheme="minorHAnsi" w:cstheme="minorHAnsi"/>
                <w:b/>
                <w:bCs/>
                <w:iCs/>
                <w:sz w:val="20"/>
              </w:rPr>
              <w:t>review in Feb 2026</w:t>
            </w:r>
          </w:p>
        </w:tc>
        <w:tc>
          <w:tcPr>
            <w:tcW w:w="1839" w:type="dxa"/>
            <w:tcBorders>
              <w:top w:val="single" w:sz="4" w:space="0" w:color="auto"/>
              <w:left w:val="single" w:sz="4" w:space="0" w:color="auto"/>
              <w:bottom w:val="single" w:sz="4" w:space="0" w:color="auto"/>
              <w:right w:val="single" w:sz="4" w:space="0" w:color="auto"/>
            </w:tcBorders>
          </w:tcPr>
          <w:p w14:paraId="6F0DE79D" w14:textId="4AE6B27F" w:rsidR="008F4A46" w:rsidRDefault="001D0031">
            <w:pPr>
              <w:jc w:val="center"/>
              <w:rPr>
                <w:rFonts w:asciiTheme="minorHAnsi" w:hAnsiTheme="minorHAnsi" w:cstheme="minorHAnsi"/>
                <w:b/>
                <w:bCs/>
                <w:iCs/>
                <w:sz w:val="22"/>
                <w:szCs w:val="22"/>
              </w:rPr>
            </w:pPr>
            <w:r>
              <w:rPr>
                <w:rFonts w:asciiTheme="minorHAnsi" w:hAnsiTheme="minorHAnsi" w:cstheme="minorHAnsi"/>
                <w:b/>
                <w:bCs/>
                <w:iCs/>
                <w:sz w:val="22"/>
                <w:szCs w:val="22"/>
              </w:rPr>
              <w:t>GC</w:t>
            </w:r>
          </w:p>
        </w:tc>
        <w:tc>
          <w:tcPr>
            <w:tcW w:w="1298" w:type="dxa"/>
            <w:tcBorders>
              <w:top w:val="single" w:sz="4" w:space="0" w:color="auto"/>
              <w:left w:val="single" w:sz="4" w:space="0" w:color="auto"/>
              <w:bottom w:val="single" w:sz="4" w:space="0" w:color="auto"/>
              <w:right w:val="single" w:sz="4" w:space="0" w:color="auto"/>
            </w:tcBorders>
          </w:tcPr>
          <w:p w14:paraId="037B5864" w14:textId="1739FA01" w:rsidR="008F4A46" w:rsidRDefault="008F4A46">
            <w:pPr>
              <w:jc w:val="center"/>
              <w:rPr>
                <w:rFonts w:asciiTheme="minorHAnsi" w:hAnsiTheme="minorHAnsi" w:cstheme="minorHAnsi"/>
                <w:b/>
                <w:bCs/>
                <w:iCs/>
                <w:sz w:val="22"/>
                <w:szCs w:val="22"/>
              </w:rPr>
            </w:pPr>
            <w:r>
              <w:rPr>
                <w:rFonts w:asciiTheme="minorHAnsi" w:hAnsiTheme="minorHAnsi" w:cstheme="minorHAnsi"/>
                <w:b/>
                <w:bCs/>
                <w:iCs/>
                <w:sz w:val="22"/>
                <w:szCs w:val="22"/>
              </w:rPr>
              <w:t>11/03/26</w:t>
            </w:r>
          </w:p>
        </w:tc>
      </w:tr>
    </w:tbl>
    <w:p w14:paraId="34DE9F1E" w14:textId="77777777" w:rsidR="0023654D" w:rsidRDefault="0023654D" w:rsidP="0040637B">
      <w:pPr>
        <w:jc w:val="center"/>
        <w:rPr>
          <w:b/>
          <w:bCs/>
          <w:iCs/>
          <w:sz w:val="32"/>
          <w:szCs w:val="32"/>
        </w:rPr>
      </w:pPr>
    </w:p>
    <w:p w14:paraId="00EAE7E6" w14:textId="77777777" w:rsidR="0023654D" w:rsidRDefault="0023654D" w:rsidP="0040637B">
      <w:pPr>
        <w:jc w:val="center"/>
        <w:rPr>
          <w:b/>
          <w:bCs/>
          <w:iCs/>
          <w:sz w:val="32"/>
          <w:szCs w:val="32"/>
        </w:rPr>
      </w:pPr>
    </w:p>
    <w:p w14:paraId="79F19E0D" w14:textId="3EE3A8A9" w:rsidR="0023654D" w:rsidRDefault="00B21A3E" w:rsidP="0040637B">
      <w:pPr>
        <w:jc w:val="center"/>
        <w:rPr>
          <w:b/>
          <w:bCs/>
          <w:iCs/>
          <w:sz w:val="32"/>
          <w:szCs w:val="32"/>
        </w:rPr>
      </w:pPr>
      <w:r w:rsidRPr="00CF76C1">
        <w:rPr>
          <w:b/>
          <w:bCs/>
          <w:noProof/>
          <w:lang w:val="en-US" w:eastAsia="en-US"/>
        </w:rPr>
        <w:drawing>
          <wp:anchor distT="0" distB="0" distL="114300" distR="114300" simplePos="0" relativeHeight="251658240" behindDoc="1" locked="0" layoutInCell="1" allowOverlap="1" wp14:anchorId="3F0D61BA" wp14:editId="3ECA3D40">
            <wp:simplePos x="0" y="0"/>
            <wp:positionH relativeFrom="page">
              <wp:align>right</wp:align>
            </wp:positionH>
            <wp:positionV relativeFrom="page">
              <wp:align>top</wp:align>
            </wp:positionV>
            <wp:extent cx="7543800" cy="12687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rotWithShape="1">
                    <a:blip r:embed="rId11"/>
                    <a:srcRect l="4732" t="1998" r="-1283" b="86390"/>
                    <a:stretch/>
                  </pic:blipFill>
                  <pic:spPr bwMode="auto">
                    <a:xfrm>
                      <a:off x="0" y="0"/>
                      <a:ext cx="7543800" cy="1268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7CD4DF9" w14:textId="00124566" w:rsidR="005E3880" w:rsidRPr="00CF76C1" w:rsidRDefault="005E3880" w:rsidP="00A92301">
      <w:pPr>
        <w:jc w:val="center"/>
        <w:rPr>
          <w:b/>
          <w:bCs/>
          <w:iCs/>
          <w:sz w:val="32"/>
          <w:szCs w:val="32"/>
        </w:rPr>
      </w:pPr>
      <w:r w:rsidRPr="00CF76C1">
        <w:rPr>
          <w:b/>
          <w:bCs/>
          <w:iCs/>
          <w:sz w:val="32"/>
          <w:szCs w:val="32"/>
        </w:rPr>
        <w:t>Premises Plan for Asbestos Management</w:t>
      </w:r>
    </w:p>
    <w:p w14:paraId="747AD672" w14:textId="26E535B8" w:rsidR="00301276" w:rsidRPr="00301276" w:rsidRDefault="00301276" w:rsidP="001B1057">
      <w:pPr>
        <w:jc w:val="center"/>
        <w:rPr>
          <w:rFonts w:cs="Arial"/>
          <w:sz w:val="16"/>
          <w:szCs w:val="16"/>
        </w:rPr>
      </w:pPr>
    </w:p>
    <w:p w14:paraId="1F8A51F9" w14:textId="37CEFFB2" w:rsidR="005E3880" w:rsidRPr="001B1057" w:rsidRDefault="005E3880" w:rsidP="001B1057">
      <w:pPr>
        <w:pStyle w:val="BodyText2"/>
        <w:ind w:left="0"/>
        <w:jc w:val="center"/>
        <w:rPr>
          <w:i/>
          <w:iCs/>
          <w:sz w:val="22"/>
          <w:szCs w:val="22"/>
          <w:lang w:val="en-US"/>
        </w:rPr>
      </w:pPr>
      <w:r w:rsidRPr="001B1057">
        <w:rPr>
          <w:i/>
          <w:iCs/>
          <w:sz w:val="22"/>
          <w:szCs w:val="22"/>
          <w:lang w:val="en-US"/>
        </w:rPr>
        <w:t xml:space="preserve">An electronic copy of this document is </w:t>
      </w:r>
      <w:hyperlink r:id="rId12" w:history="1">
        <w:r w:rsidRPr="001B1057">
          <w:rPr>
            <w:i/>
            <w:iCs/>
            <w:sz w:val="22"/>
            <w:szCs w:val="22"/>
            <w:lang w:val="en-US"/>
          </w:rPr>
          <w:t>available</w:t>
        </w:r>
      </w:hyperlink>
      <w:r w:rsidRPr="001B1057">
        <w:rPr>
          <w:i/>
          <w:iCs/>
          <w:sz w:val="22"/>
          <w:szCs w:val="22"/>
          <w:lang w:val="en-US"/>
        </w:rPr>
        <w:t xml:space="preserve"> on the SC intranet and the Learning Gateway.</w:t>
      </w:r>
    </w:p>
    <w:p w14:paraId="18778551" w14:textId="24113017" w:rsidR="005E3880" w:rsidRPr="00024E40" w:rsidRDefault="005E3880" w:rsidP="005E3880">
      <w:pPr>
        <w:rPr>
          <w:sz w:val="16"/>
          <w:szCs w:val="16"/>
          <w:lang w:val="en-US"/>
        </w:rPr>
      </w:pPr>
    </w:p>
    <w:p w14:paraId="2845830E" w14:textId="6CD76A24" w:rsidR="00301276" w:rsidRDefault="005E3880" w:rsidP="00972856">
      <w:pPr>
        <w:pStyle w:val="BodyText2"/>
        <w:tabs>
          <w:tab w:val="clear" w:pos="284"/>
        </w:tabs>
        <w:ind w:left="0"/>
        <w:rPr>
          <w:szCs w:val="24"/>
          <w:lang w:val="en-US"/>
        </w:rPr>
      </w:pPr>
      <w:bookmarkStart w:id="0" w:name="address1"/>
      <w:bookmarkStart w:id="1" w:name="Tel"/>
      <w:bookmarkEnd w:id="0"/>
      <w:bookmarkEnd w:id="1"/>
      <w:r w:rsidRPr="00CA4EBC">
        <w:rPr>
          <w:szCs w:val="24"/>
          <w:lang w:val="en-US"/>
        </w:rPr>
        <w:t xml:space="preserve">The Control of Asbestos Regulations 2012 requires managers of premises to prepare a written asbestos management plan.  </w:t>
      </w:r>
    </w:p>
    <w:p w14:paraId="537C2A4A" w14:textId="77777777" w:rsidR="00301276" w:rsidRDefault="00301276" w:rsidP="00972856">
      <w:pPr>
        <w:pStyle w:val="BodyText2"/>
        <w:tabs>
          <w:tab w:val="clear" w:pos="284"/>
        </w:tabs>
        <w:ind w:left="0"/>
        <w:rPr>
          <w:szCs w:val="24"/>
          <w:lang w:val="en-US"/>
        </w:rPr>
      </w:pPr>
    </w:p>
    <w:p w14:paraId="3C422F52" w14:textId="0DC180F0" w:rsidR="005E3880" w:rsidRDefault="005E3880" w:rsidP="00972856">
      <w:pPr>
        <w:pStyle w:val="BodyText2"/>
        <w:tabs>
          <w:tab w:val="clear" w:pos="284"/>
        </w:tabs>
        <w:ind w:left="0"/>
        <w:rPr>
          <w:szCs w:val="24"/>
          <w:lang w:val="en-US"/>
        </w:rPr>
      </w:pPr>
      <w:r w:rsidRPr="00CA4EBC">
        <w:rPr>
          <w:szCs w:val="24"/>
          <w:lang w:val="en-US"/>
        </w:rPr>
        <w:t xml:space="preserve">The plan should set out how the risks from asbestos are to be managed and the procedure for ensuring that employees or others do not disturb asbestos-containing materials.  The Asbestos Register is used to raise this plan. </w:t>
      </w:r>
    </w:p>
    <w:p w14:paraId="6C2A19E6" w14:textId="77777777" w:rsidR="00CA4EBC" w:rsidRPr="00CA4EBC" w:rsidRDefault="00CA4EBC" w:rsidP="00972856">
      <w:pPr>
        <w:pStyle w:val="BodyText2"/>
        <w:tabs>
          <w:tab w:val="clear" w:pos="284"/>
        </w:tabs>
        <w:ind w:left="0"/>
        <w:rPr>
          <w:szCs w:val="24"/>
          <w:lang w:val="en-US"/>
        </w:rPr>
      </w:pPr>
    </w:p>
    <w:p w14:paraId="521E2DC9" w14:textId="03B535A8" w:rsidR="005E3880" w:rsidRDefault="005E3880" w:rsidP="005E3880">
      <w:pPr>
        <w:rPr>
          <w:szCs w:val="24"/>
          <w:lang w:val="en-US"/>
        </w:rPr>
      </w:pPr>
      <w:r w:rsidRPr="00CA4EBC">
        <w:rPr>
          <w:szCs w:val="24"/>
          <w:lang w:val="en-US"/>
        </w:rPr>
        <w:t xml:space="preserve">The register is adequate for the management of asbestos on a day-to-day </w:t>
      </w:r>
      <w:r w:rsidR="000B69A5" w:rsidRPr="00CA4EBC">
        <w:rPr>
          <w:szCs w:val="24"/>
          <w:lang w:val="en-US"/>
        </w:rPr>
        <w:t>basis,</w:t>
      </w:r>
      <w:r w:rsidRPr="00CA4EBC">
        <w:rPr>
          <w:szCs w:val="24"/>
          <w:lang w:val="en-US"/>
        </w:rPr>
        <w:t xml:space="preserve"> but it does not list asbestos that may be present but </w:t>
      </w:r>
      <w:r w:rsidRPr="00CA4EBC">
        <w:rPr>
          <w:b/>
          <w:szCs w:val="24"/>
          <w:lang w:val="en-US"/>
        </w:rPr>
        <w:t>not</w:t>
      </w:r>
      <w:r w:rsidRPr="00CA4EBC">
        <w:rPr>
          <w:szCs w:val="24"/>
          <w:lang w:val="en-US"/>
        </w:rPr>
        <w:t xml:space="preserve"> accessible at the time of the re-inspection survey.</w:t>
      </w:r>
      <w:r w:rsidR="000B69A5">
        <w:rPr>
          <w:szCs w:val="24"/>
          <w:lang w:val="en-US"/>
        </w:rPr>
        <w:t xml:space="preserve">  </w:t>
      </w:r>
      <w:r w:rsidRPr="00CA4EBC">
        <w:rPr>
          <w:szCs w:val="24"/>
          <w:lang w:val="en-US"/>
        </w:rPr>
        <w:t>Therefore, if building alterations are proposed a more detailed refurbishment/demolition survey will be necessary (see the SC Policy &amp; Procedures for advice on this).</w:t>
      </w:r>
    </w:p>
    <w:p w14:paraId="2D97F731" w14:textId="77777777" w:rsidR="00CA4EBC" w:rsidRPr="00CA4EBC" w:rsidRDefault="00CA4EBC" w:rsidP="005E3880">
      <w:pPr>
        <w:rPr>
          <w:szCs w:val="24"/>
          <w:lang w:val="en-US"/>
        </w:rPr>
      </w:pPr>
    </w:p>
    <w:p w14:paraId="6ACF5F6B" w14:textId="77777777" w:rsidR="005E3880" w:rsidRPr="00CA4EBC" w:rsidRDefault="005E3880" w:rsidP="005E3880">
      <w:pPr>
        <w:jc w:val="both"/>
        <w:rPr>
          <w:szCs w:val="24"/>
          <w:lang w:val="en-US"/>
        </w:rPr>
      </w:pPr>
      <w:r w:rsidRPr="00CA4EBC">
        <w:rPr>
          <w:b/>
          <w:szCs w:val="24"/>
          <w:lang w:val="en-US"/>
        </w:rPr>
        <w:t>You are strongly advised to familiarise yourself with the SC Policy &amp; Procedures ‘Management and control of asbestos risks in property’ before completing this plan.</w:t>
      </w:r>
      <w:r w:rsidRPr="00CA4EBC">
        <w:rPr>
          <w:szCs w:val="24"/>
          <w:lang w:val="en-US"/>
        </w:rPr>
        <w:t xml:space="preserve">  </w:t>
      </w:r>
    </w:p>
    <w:p w14:paraId="308C7F30" w14:textId="77777777" w:rsidR="005E3880" w:rsidRPr="00CA4EBC" w:rsidRDefault="005E3880" w:rsidP="005E3880">
      <w:pPr>
        <w:jc w:val="both"/>
        <w:rPr>
          <w:szCs w:val="24"/>
        </w:rPr>
      </w:pPr>
    </w:p>
    <w:p w14:paraId="18F81CE5" w14:textId="77777777" w:rsidR="005E3880" w:rsidRDefault="005E3880" w:rsidP="005E3880">
      <w:pPr>
        <w:jc w:val="both"/>
        <w:rPr>
          <w:szCs w:val="24"/>
          <w:lang w:val="en-US"/>
        </w:rPr>
      </w:pPr>
      <w:r w:rsidRPr="00CA4EBC">
        <w:rPr>
          <w:szCs w:val="24"/>
          <w:lang w:val="en-US"/>
        </w:rPr>
        <w:t xml:space="preserve">Telephone Property Services Group on 01743 253157 </w:t>
      </w:r>
      <w:r w:rsidRPr="00CA4EBC">
        <w:rPr>
          <w:szCs w:val="24"/>
        </w:rPr>
        <w:t xml:space="preserve">if </w:t>
      </w:r>
      <w:r w:rsidRPr="00CA4EBC">
        <w:rPr>
          <w:szCs w:val="24"/>
          <w:lang w:val="en-US"/>
        </w:rPr>
        <w:t>you cannot locate your Asbestos Register or if you need any assistance or advice.</w:t>
      </w:r>
    </w:p>
    <w:p w14:paraId="33C6EB48" w14:textId="77777777" w:rsidR="00CA4EBC" w:rsidRPr="00CA4EBC" w:rsidRDefault="00CA4EBC" w:rsidP="005E3880">
      <w:pPr>
        <w:jc w:val="both"/>
        <w:rPr>
          <w:szCs w:val="24"/>
          <w:lang w:val="en-US"/>
        </w:rPr>
      </w:pPr>
    </w:p>
    <w:p w14:paraId="4C1628E7" w14:textId="77777777" w:rsidR="00CA4EBC" w:rsidRDefault="005E3880" w:rsidP="005E3880">
      <w:pPr>
        <w:jc w:val="both"/>
        <w:rPr>
          <w:b/>
          <w:szCs w:val="24"/>
          <w:lang w:val="en-US"/>
        </w:rPr>
      </w:pPr>
      <w:r w:rsidRPr="00CA4EBC">
        <w:rPr>
          <w:b/>
          <w:szCs w:val="24"/>
          <w:lang w:val="en-US"/>
        </w:rPr>
        <w:t xml:space="preserve">The Premises Manager must be aware of the contents of this Management Plan and communicate its contents to all appropriate individuals. </w:t>
      </w:r>
    </w:p>
    <w:p w14:paraId="6D6FAE25" w14:textId="77777777" w:rsidR="00924E56" w:rsidRPr="00CA4EBC" w:rsidRDefault="00924E56" w:rsidP="005E3880">
      <w:pPr>
        <w:jc w:val="both"/>
        <w:rPr>
          <w:b/>
          <w:szCs w:val="24"/>
          <w:lang w:val="en-US"/>
        </w:rPr>
      </w:pPr>
    </w:p>
    <w:tbl>
      <w:tblPr>
        <w:tblW w:w="104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
        <w:gridCol w:w="5670"/>
        <w:gridCol w:w="4536"/>
        <w:gridCol w:w="194"/>
      </w:tblGrid>
      <w:tr w:rsidR="00924E56" w:rsidRPr="00024E40" w14:paraId="07613C32" w14:textId="77777777" w:rsidTr="0004535E">
        <w:trPr>
          <w:gridAfter w:val="1"/>
          <w:wAfter w:w="194" w:type="dxa"/>
          <w:cantSplit/>
        </w:trPr>
        <w:tc>
          <w:tcPr>
            <w:tcW w:w="10235" w:type="dxa"/>
            <w:gridSpan w:val="3"/>
            <w:tcBorders>
              <w:bottom w:val="single" w:sz="4" w:space="0" w:color="auto"/>
            </w:tcBorders>
            <w:shd w:val="clear" w:color="auto" w:fill="CCCCCC"/>
          </w:tcPr>
          <w:p w14:paraId="6C72B39B" w14:textId="77777777" w:rsidR="00924E56" w:rsidRPr="00024E40" w:rsidRDefault="00924E56" w:rsidP="00560498">
            <w:pPr>
              <w:spacing w:before="40" w:after="40"/>
              <w:rPr>
                <w:b/>
                <w:bCs/>
              </w:rPr>
            </w:pPr>
            <w:r w:rsidRPr="00024E40">
              <w:rPr>
                <w:b/>
                <w:bCs/>
              </w:rPr>
              <w:t>1. Name of premises</w:t>
            </w:r>
          </w:p>
        </w:tc>
      </w:tr>
      <w:tr w:rsidR="00924E56" w:rsidRPr="00024E40" w14:paraId="48C4557E" w14:textId="77777777" w:rsidTr="0004535E">
        <w:trPr>
          <w:gridAfter w:val="1"/>
          <w:wAfter w:w="194" w:type="dxa"/>
          <w:cantSplit/>
          <w:trHeight w:val="411"/>
        </w:trPr>
        <w:tc>
          <w:tcPr>
            <w:tcW w:w="10235" w:type="dxa"/>
            <w:gridSpan w:val="3"/>
            <w:tcBorders>
              <w:bottom w:val="single" w:sz="4" w:space="0" w:color="auto"/>
            </w:tcBorders>
            <w:vAlign w:val="center"/>
          </w:tcPr>
          <w:p w14:paraId="384EF972" w14:textId="46A1808B" w:rsidR="00924E56" w:rsidRPr="00BF11BF" w:rsidRDefault="00924E56" w:rsidP="00560498">
            <w:pPr>
              <w:rPr>
                <w:color w:val="FF9933"/>
                <w:sz w:val="22"/>
              </w:rPr>
            </w:pPr>
          </w:p>
        </w:tc>
      </w:tr>
      <w:tr w:rsidR="00924E56" w:rsidRPr="00024E40" w14:paraId="2B5AC473" w14:textId="77777777" w:rsidTr="0004535E">
        <w:trPr>
          <w:gridAfter w:val="1"/>
          <w:wAfter w:w="194" w:type="dxa"/>
          <w:cantSplit/>
        </w:trPr>
        <w:tc>
          <w:tcPr>
            <w:tcW w:w="10235" w:type="dxa"/>
            <w:gridSpan w:val="3"/>
            <w:tcBorders>
              <w:bottom w:val="single" w:sz="4" w:space="0" w:color="auto"/>
            </w:tcBorders>
            <w:shd w:val="clear" w:color="auto" w:fill="CCCCCC"/>
          </w:tcPr>
          <w:p w14:paraId="2F109CC4" w14:textId="77777777" w:rsidR="00924E56" w:rsidRPr="00024E40" w:rsidRDefault="00924E56" w:rsidP="00560498">
            <w:pPr>
              <w:spacing w:before="40" w:after="40"/>
              <w:rPr>
                <w:b/>
                <w:bCs/>
              </w:rPr>
            </w:pPr>
            <w:r w:rsidRPr="00024E40">
              <w:rPr>
                <w:b/>
                <w:bCs/>
              </w:rPr>
              <w:t>2. Employee responsibilities</w:t>
            </w:r>
          </w:p>
        </w:tc>
      </w:tr>
      <w:tr w:rsidR="00924E56" w:rsidRPr="00024E40" w14:paraId="336C63E3" w14:textId="77777777" w:rsidTr="0004535E">
        <w:trPr>
          <w:gridAfter w:val="1"/>
          <w:wAfter w:w="194" w:type="dxa"/>
          <w:cantSplit/>
          <w:trHeight w:val="1138"/>
        </w:trPr>
        <w:tc>
          <w:tcPr>
            <w:tcW w:w="5699" w:type="dxa"/>
            <w:gridSpan w:val="2"/>
            <w:vAlign w:val="center"/>
          </w:tcPr>
          <w:p w14:paraId="542F40EC" w14:textId="6A8B9515" w:rsidR="00924E56" w:rsidRPr="00024E40" w:rsidRDefault="00924E56" w:rsidP="00560498">
            <w:pPr>
              <w:jc w:val="both"/>
              <w:rPr>
                <w:b/>
                <w:bCs/>
                <w:sz w:val="22"/>
                <w:szCs w:val="22"/>
              </w:rPr>
            </w:pPr>
            <w:r>
              <w:rPr>
                <w:b/>
                <w:bCs/>
                <w:sz w:val="22"/>
                <w:szCs w:val="22"/>
              </w:rPr>
              <w:t>Name of the P</w:t>
            </w:r>
            <w:r w:rsidRPr="00024E40">
              <w:rPr>
                <w:b/>
                <w:bCs/>
                <w:sz w:val="22"/>
                <w:szCs w:val="22"/>
              </w:rPr>
              <w:t>remises Manager</w:t>
            </w:r>
            <w:r w:rsidR="00AA7C9C">
              <w:rPr>
                <w:b/>
                <w:bCs/>
                <w:sz w:val="22"/>
                <w:szCs w:val="22"/>
              </w:rPr>
              <w:t xml:space="preserve"> (</w:t>
            </w:r>
            <w:r w:rsidR="009F764C">
              <w:rPr>
                <w:b/>
                <w:bCs/>
                <w:sz w:val="22"/>
                <w:szCs w:val="22"/>
              </w:rPr>
              <w:t>Duty Hol</w:t>
            </w:r>
            <w:r w:rsidR="0013354A">
              <w:rPr>
                <w:b/>
                <w:bCs/>
                <w:sz w:val="22"/>
                <w:szCs w:val="22"/>
              </w:rPr>
              <w:t>der</w:t>
            </w:r>
            <w:r w:rsidR="00AA7C9C">
              <w:rPr>
                <w:b/>
                <w:bCs/>
                <w:sz w:val="22"/>
                <w:szCs w:val="22"/>
              </w:rPr>
              <w:t>)</w:t>
            </w:r>
            <w:r w:rsidRPr="00024E40">
              <w:rPr>
                <w:b/>
                <w:bCs/>
                <w:sz w:val="22"/>
                <w:szCs w:val="22"/>
              </w:rPr>
              <w:t>.</w:t>
            </w:r>
          </w:p>
          <w:p w14:paraId="33DA9313" w14:textId="77777777" w:rsidR="00924E56" w:rsidRPr="00024E40" w:rsidRDefault="00924E56" w:rsidP="00560498">
            <w:pPr>
              <w:jc w:val="both"/>
              <w:rPr>
                <w:b/>
                <w:bCs/>
                <w:sz w:val="6"/>
                <w:szCs w:val="22"/>
              </w:rPr>
            </w:pPr>
          </w:p>
          <w:p w14:paraId="6349049C" w14:textId="77777777" w:rsidR="00924E56" w:rsidRPr="00773DB3" w:rsidRDefault="00924E56" w:rsidP="00560498">
            <w:pPr>
              <w:jc w:val="both"/>
              <w:rPr>
                <w:rFonts w:ascii="Times" w:hAnsi="Times" w:cs="Times"/>
                <w:color w:val="000000"/>
                <w:sz w:val="18"/>
                <w:szCs w:val="18"/>
              </w:rPr>
            </w:pPr>
            <w:r w:rsidRPr="00D97A69">
              <w:rPr>
                <w:i/>
                <w:iCs/>
                <w:color w:val="000000"/>
                <w:sz w:val="18"/>
                <w:szCs w:val="18"/>
              </w:rPr>
              <w:t xml:space="preserve">The person with </w:t>
            </w:r>
            <w:r>
              <w:rPr>
                <w:i/>
                <w:iCs/>
                <w:color w:val="000000"/>
                <w:sz w:val="18"/>
                <w:szCs w:val="18"/>
              </w:rPr>
              <w:t>responsibility for</w:t>
            </w:r>
            <w:r w:rsidRPr="00D97A69">
              <w:rPr>
                <w:i/>
                <w:iCs/>
                <w:color w:val="000000"/>
                <w:sz w:val="18"/>
                <w:szCs w:val="18"/>
              </w:rPr>
              <w:t xml:space="preserve"> the premises.</w:t>
            </w:r>
            <w:r>
              <w:rPr>
                <w:i/>
                <w:iCs/>
                <w:color w:val="000000"/>
                <w:sz w:val="18"/>
                <w:szCs w:val="18"/>
              </w:rPr>
              <w:t xml:space="preserve">  In the case of schools this will be the head teacher.</w:t>
            </w:r>
          </w:p>
        </w:tc>
        <w:tc>
          <w:tcPr>
            <w:tcW w:w="4536" w:type="dxa"/>
            <w:vAlign w:val="center"/>
          </w:tcPr>
          <w:p w14:paraId="0342C42B" w14:textId="3693293B" w:rsidR="00924E56" w:rsidRPr="00BF11BF" w:rsidRDefault="00924E56" w:rsidP="00560498">
            <w:pPr>
              <w:rPr>
                <w:color w:val="FF9933"/>
                <w:sz w:val="22"/>
              </w:rPr>
            </w:pPr>
          </w:p>
        </w:tc>
      </w:tr>
      <w:tr w:rsidR="00924E56" w:rsidRPr="00024E40" w14:paraId="4FF272E9" w14:textId="77777777" w:rsidTr="0004535E">
        <w:trPr>
          <w:gridAfter w:val="1"/>
          <w:wAfter w:w="194" w:type="dxa"/>
          <w:cantSplit/>
          <w:trHeight w:val="2655"/>
        </w:trPr>
        <w:tc>
          <w:tcPr>
            <w:tcW w:w="5699" w:type="dxa"/>
            <w:gridSpan w:val="2"/>
            <w:vAlign w:val="center"/>
          </w:tcPr>
          <w:p w14:paraId="6040D322" w14:textId="5A2510D2" w:rsidR="00924E56" w:rsidRPr="00024E40" w:rsidRDefault="00924E56" w:rsidP="00560498">
            <w:pPr>
              <w:jc w:val="both"/>
              <w:rPr>
                <w:rFonts w:cs="Arial"/>
                <w:b/>
                <w:bCs/>
                <w:sz w:val="22"/>
                <w:szCs w:val="22"/>
              </w:rPr>
            </w:pPr>
            <w:r w:rsidRPr="00024E40">
              <w:rPr>
                <w:rFonts w:cs="Arial"/>
                <w:b/>
                <w:bCs/>
                <w:sz w:val="22"/>
                <w:szCs w:val="22"/>
              </w:rPr>
              <w:t xml:space="preserve">Name of the person with </w:t>
            </w:r>
            <w:r>
              <w:rPr>
                <w:rFonts w:cs="Arial"/>
                <w:b/>
                <w:bCs/>
                <w:sz w:val="22"/>
                <w:szCs w:val="22"/>
              </w:rPr>
              <w:t>delegated duties to manage</w:t>
            </w:r>
            <w:r w:rsidRPr="00024E40">
              <w:rPr>
                <w:rFonts w:cs="Arial"/>
                <w:b/>
                <w:bCs/>
                <w:sz w:val="22"/>
                <w:szCs w:val="22"/>
              </w:rPr>
              <w:t xml:space="preserve"> asbestos in the premises</w:t>
            </w:r>
            <w:r w:rsidR="003C774D">
              <w:rPr>
                <w:rFonts w:cs="Arial"/>
                <w:b/>
                <w:bCs/>
                <w:sz w:val="22"/>
                <w:szCs w:val="22"/>
              </w:rPr>
              <w:t xml:space="preserve"> (Deputy </w:t>
            </w:r>
            <w:r w:rsidR="0075727E">
              <w:rPr>
                <w:rFonts w:cs="Arial"/>
                <w:b/>
                <w:bCs/>
                <w:sz w:val="22"/>
                <w:szCs w:val="22"/>
              </w:rPr>
              <w:t>Duty Holder)</w:t>
            </w:r>
            <w:r w:rsidRPr="00024E40">
              <w:rPr>
                <w:rFonts w:cs="Arial"/>
                <w:b/>
                <w:bCs/>
                <w:sz w:val="22"/>
                <w:szCs w:val="22"/>
              </w:rPr>
              <w:t>.</w:t>
            </w:r>
          </w:p>
          <w:p w14:paraId="31F09DC3" w14:textId="77777777" w:rsidR="00924E56" w:rsidRPr="00024E40" w:rsidRDefault="00924E56" w:rsidP="00560498">
            <w:pPr>
              <w:jc w:val="both"/>
              <w:rPr>
                <w:rFonts w:cs="Arial"/>
                <w:b/>
                <w:bCs/>
                <w:sz w:val="6"/>
                <w:szCs w:val="22"/>
              </w:rPr>
            </w:pPr>
            <w:r w:rsidRPr="00024E40">
              <w:rPr>
                <w:rFonts w:cs="Arial"/>
                <w:b/>
                <w:bCs/>
                <w:sz w:val="22"/>
                <w:szCs w:val="22"/>
              </w:rPr>
              <w:t xml:space="preserve"> </w:t>
            </w:r>
          </w:p>
          <w:p w14:paraId="76E11695" w14:textId="77777777" w:rsidR="00924E56" w:rsidRDefault="00924E56" w:rsidP="00560498">
            <w:pPr>
              <w:jc w:val="both"/>
              <w:rPr>
                <w:rFonts w:cs="Arial"/>
                <w:bCs/>
                <w:i/>
                <w:sz w:val="18"/>
                <w:szCs w:val="18"/>
              </w:rPr>
            </w:pPr>
            <w:r>
              <w:rPr>
                <w:rFonts w:cs="Arial"/>
                <w:bCs/>
                <w:i/>
                <w:sz w:val="18"/>
                <w:szCs w:val="18"/>
              </w:rPr>
              <w:t>The named person must</w:t>
            </w:r>
            <w:r w:rsidRPr="00024E40">
              <w:rPr>
                <w:rFonts w:cs="Arial"/>
                <w:bCs/>
                <w:i/>
                <w:sz w:val="18"/>
                <w:szCs w:val="18"/>
              </w:rPr>
              <w:t>:</w:t>
            </w:r>
          </w:p>
          <w:p w14:paraId="342C3CAE" w14:textId="77777777" w:rsidR="00924E56" w:rsidRDefault="00924E56" w:rsidP="00924E56">
            <w:pPr>
              <w:numPr>
                <w:ilvl w:val="0"/>
                <w:numId w:val="2"/>
              </w:numPr>
              <w:tabs>
                <w:tab w:val="clear" w:pos="360"/>
              </w:tabs>
              <w:overflowPunct/>
              <w:ind w:left="318" w:hanging="142"/>
              <w:jc w:val="both"/>
              <w:textAlignment w:val="auto"/>
              <w:rPr>
                <w:rFonts w:cs="Arial"/>
                <w:bCs/>
                <w:i/>
                <w:sz w:val="18"/>
                <w:szCs w:val="18"/>
              </w:rPr>
            </w:pPr>
            <w:r>
              <w:rPr>
                <w:rFonts w:cs="Arial"/>
                <w:bCs/>
                <w:i/>
                <w:sz w:val="18"/>
                <w:szCs w:val="18"/>
              </w:rPr>
              <w:t>be based on site</w:t>
            </w:r>
          </w:p>
          <w:p w14:paraId="20209E14" w14:textId="77777777" w:rsidR="00924E56" w:rsidRDefault="00924E56" w:rsidP="00924E56">
            <w:pPr>
              <w:numPr>
                <w:ilvl w:val="0"/>
                <w:numId w:val="2"/>
              </w:numPr>
              <w:tabs>
                <w:tab w:val="clear" w:pos="360"/>
              </w:tabs>
              <w:overflowPunct/>
              <w:ind w:left="318" w:hanging="142"/>
              <w:jc w:val="both"/>
              <w:textAlignment w:val="auto"/>
              <w:rPr>
                <w:rFonts w:cs="Arial"/>
                <w:bCs/>
                <w:i/>
                <w:sz w:val="18"/>
                <w:szCs w:val="18"/>
              </w:rPr>
            </w:pPr>
            <w:r>
              <w:rPr>
                <w:rFonts w:cs="Arial"/>
                <w:bCs/>
                <w:i/>
                <w:sz w:val="18"/>
                <w:szCs w:val="18"/>
              </w:rPr>
              <w:t>read and understand the asbestos re-inspection report &amp; plan</w:t>
            </w:r>
          </w:p>
          <w:p w14:paraId="1E5D27F4" w14:textId="77777777" w:rsidR="00924E56" w:rsidRPr="001B54E4" w:rsidRDefault="00924E56" w:rsidP="00924E56">
            <w:pPr>
              <w:numPr>
                <w:ilvl w:val="0"/>
                <w:numId w:val="2"/>
              </w:numPr>
              <w:tabs>
                <w:tab w:val="clear" w:pos="360"/>
              </w:tabs>
              <w:overflowPunct/>
              <w:ind w:left="318" w:hanging="142"/>
              <w:jc w:val="both"/>
              <w:textAlignment w:val="auto"/>
              <w:rPr>
                <w:rFonts w:cs="Arial"/>
                <w:bCs/>
                <w:i/>
                <w:sz w:val="18"/>
                <w:szCs w:val="18"/>
              </w:rPr>
            </w:pPr>
            <w:r w:rsidRPr="001B54E4">
              <w:rPr>
                <w:rFonts w:cs="Arial"/>
                <w:bCs/>
                <w:i/>
                <w:sz w:val="18"/>
                <w:szCs w:val="18"/>
              </w:rPr>
              <w:t>produce and review this management plan</w:t>
            </w:r>
          </w:p>
          <w:p w14:paraId="76D28870" w14:textId="77777777" w:rsidR="00924E56" w:rsidRPr="00024E40" w:rsidRDefault="00924E56" w:rsidP="00924E56">
            <w:pPr>
              <w:numPr>
                <w:ilvl w:val="0"/>
                <w:numId w:val="2"/>
              </w:numPr>
              <w:tabs>
                <w:tab w:val="clear" w:pos="360"/>
              </w:tabs>
              <w:overflowPunct/>
              <w:ind w:left="318" w:hanging="142"/>
              <w:jc w:val="both"/>
              <w:textAlignment w:val="auto"/>
              <w:rPr>
                <w:rFonts w:cs="Arial"/>
                <w:bCs/>
                <w:i/>
                <w:sz w:val="18"/>
                <w:szCs w:val="18"/>
              </w:rPr>
            </w:pPr>
            <w:r>
              <w:rPr>
                <w:rFonts w:cs="Arial"/>
                <w:bCs/>
                <w:i/>
                <w:sz w:val="18"/>
                <w:szCs w:val="18"/>
              </w:rPr>
              <w:t>keep the asbestos register updated in liaison with the Strategic Asset Management Team</w:t>
            </w:r>
          </w:p>
          <w:p w14:paraId="05C937DD" w14:textId="77777777" w:rsidR="00924E56" w:rsidRPr="00024E40" w:rsidRDefault="00924E56" w:rsidP="00924E56">
            <w:pPr>
              <w:numPr>
                <w:ilvl w:val="0"/>
                <w:numId w:val="2"/>
              </w:numPr>
              <w:tabs>
                <w:tab w:val="clear" w:pos="360"/>
              </w:tabs>
              <w:overflowPunct/>
              <w:ind w:left="318" w:hanging="142"/>
              <w:jc w:val="both"/>
              <w:textAlignment w:val="auto"/>
              <w:rPr>
                <w:rFonts w:cs="Arial"/>
                <w:bCs/>
                <w:i/>
                <w:sz w:val="18"/>
                <w:szCs w:val="18"/>
              </w:rPr>
            </w:pPr>
            <w:r>
              <w:rPr>
                <w:rFonts w:cs="Arial"/>
                <w:bCs/>
                <w:i/>
                <w:sz w:val="18"/>
                <w:szCs w:val="18"/>
              </w:rPr>
              <w:t>monitor</w:t>
            </w:r>
            <w:r w:rsidRPr="00024E40">
              <w:rPr>
                <w:rFonts w:cs="Arial"/>
                <w:bCs/>
                <w:i/>
                <w:sz w:val="18"/>
                <w:szCs w:val="18"/>
              </w:rPr>
              <w:t xml:space="preserve"> the condition of asbestos materials;</w:t>
            </w:r>
          </w:p>
          <w:p w14:paraId="4FB4AE83" w14:textId="77777777" w:rsidR="00E8668D" w:rsidRDefault="00924E56" w:rsidP="00E8668D">
            <w:pPr>
              <w:numPr>
                <w:ilvl w:val="0"/>
                <w:numId w:val="2"/>
              </w:numPr>
              <w:tabs>
                <w:tab w:val="clear" w:pos="360"/>
              </w:tabs>
              <w:overflowPunct/>
              <w:ind w:left="318" w:hanging="142"/>
              <w:jc w:val="both"/>
              <w:textAlignment w:val="auto"/>
              <w:rPr>
                <w:rFonts w:cs="Arial"/>
                <w:bCs/>
                <w:i/>
                <w:sz w:val="18"/>
                <w:szCs w:val="18"/>
              </w:rPr>
            </w:pPr>
            <w:r>
              <w:rPr>
                <w:rFonts w:cs="Arial"/>
                <w:bCs/>
                <w:i/>
                <w:sz w:val="18"/>
                <w:szCs w:val="18"/>
              </w:rPr>
              <w:t>ensure</w:t>
            </w:r>
            <w:r w:rsidRPr="00024E40">
              <w:rPr>
                <w:rFonts w:cs="Arial"/>
                <w:bCs/>
                <w:i/>
                <w:sz w:val="18"/>
                <w:szCs w:val="18"/>
              </w:rPr>
              <w:t xml:space="preserve"> that contractors</w:t>
            </w:r>
            <w:r>
              <w:rPr>
                <w:rFonts w:cs="Arial"/>
                <w:bCs/>
                <w:i/>
                <w:sz w:val="18"/>
                <w:szCs w:val="18"/>
              </w:rPr>
              <w:t xml:space="preserve">/employees </w:t>
            </w:r>
            <w:r w:rsidRPr="00024E40">
              <w:rPr>
                <w:rFonts w:cs="Arial"/>
                <w:bCs/>
                <w:i/>
                <w:sz w:val="18"/>
                <w:szCs w:val="18"/>
              </w:rPr>
              <w:t>do not disturb asbestos</w:t>
            </w:r>
            <w:r>
              <w:rPr>
                <w:rFonts w:cs="Arial"/>
                <w:bCs/>
                <w:i/>
                <w:sz w:val="18"/>
                <w:szCs w:val="18"/>
              </w:rPr>
              <w:t>.</w:t>
            </w:r>
          </w:p>
          <w:p w14:paraId="13D7B6A0" w14:textId="77777777" w:rsidR="00E75D9F" w:rsidRDefault="00E75D9F" w:rsidP="00E75D9F">
            <w:pPr>
              <w:overflowPunct/>
              <w:jc w:val="both"/>
              <w:textAlignment w:val="auto"/>
              <w:rPr>
                <w:rFonts w:cs="Arial"/>
                <w:bCs/>
                <w:i/>
                <w:sz w:val="18"/>
                <w:szCs w:val="18"/>
              </w:rPr>
            </w:pPr>
          </w:p>
          <w:p w14:paraId="0CA9590A" w14:textId="77777777" w:rsidR="00E75D9F" w:rsidRDefault="00E75D9F" w:rsidP="00E75D9F">
            <w:pPr>
              <w:overflowPunct/>
              <w:jc w:val="both"/>
              <w:textAlignment w:val="auto"/>
              <w:rPr>
                <w:rFonts w:cs="Arial"/>
                <w:bCs/>
                <w:i/>
                <w:sz w:val="18"/>
                <w:szCs w:val="18"/>
              </w:rPr>
            </w:pPr>
          </w:p>
          <w:p w14:paraId="683E19F0" w14:textId="77777777" w:rsidR="00E75D9F" w:rsidRDefault="00E75D9F" w:rsidP="00E75D9F">
            <w:pPr>
              <w:overflowPunct/>
              <w:jc w:val="both"/>
              <w:textAlignment w:val="auto"/>
              <w:rPr>
                <w:rFonts w:cs="Arial"/>
                <w:bCs/>
                <w:i/>
                <w:sz w:val="18"/>
                <w:szCs w:val="18"/>
              </w:rPr>
            </w:pPr>
          </w:p>
          <w:p w14:paraId="17089E0C" w14:textId="77777777" w:rsidR="00E75D9F" w:rsidRDefault="00E75D9F" w:rsidP="00E75D9F">
            <w:pPr>
              <w:overflowPunct/>
              <w:jc w:val="both"/>
              <w:textAlignment w:val="auto"/>
              <w:rPr>
                <w:rFonts w:cs="Arial"/>
                <w:bCs/>
                <w:i/>
                <w:sz w:val="18"/>
                <w:szCs w:val="18"/>
              </w:rPr>
            </w:pPr>
          </w:p>
          <w:p w14:paraId="6E610A1F" w14:textId="77777777" w:rsidR="00E75D9F" w:rsidRDefault="00E75D9F" w:rsidP="00E75D9F">
            <w:pPr>
              <w:overflowPunct/>
              <w:jc w:val="both"/>
              <w:textAlignment w:val="auto"/>
              <w:rPr>
                <w:rFonts w:cs="Arial"/>
                <w:bCs/>
                <w:i/>
                <w:sz w:val="18"/>
                <w:szCs w:val="18"/>
              </w:rPr>
            </w:pPr>
          </w:p>
          <w:p w14:paraId="52CC5B15" w14:textId="77777777" w:rsidR="00E75D9F" w:rsidRDefault="00E75D9F" w:rsidP="00E75D9F">
            <w:pPr>
              <w:overflowPunct/>
              <w:jc w:val="both"/>
              <w:textAlignment w:val="auto"/>
              <w:rPr>
                <w:rFonts w:cs="Arial"/>
                <w:bCs/>
                <w:i/>
                <w:sz w:val="18"/>
                <w:szCs w:val="18"/>
              </w:rPr>
            </w:pPr>
          </w:p>
          <w:p w14:paraId="19F45A88" w14:textId="77777777" w:rsidR="00E75D9F" w:rsidRDefault="00E75D9F" w:rsidP="00E75D9F">
            <w:pPr>
              <w:overflowPunct/>
              <w:jc w:val="both"/>
              <w:textAlignment w:val="auto"/>
              <w:rPr>
                <w:rFonts w:cs="Arial"/>
                <w:bCs/>
                <w:i/>
                <w:sz w:val="18"/>
                <w:szCs w:val="18"/>
              </w:rPr>
            </w:pPr>
          </w:p>
          <w:p w14:paraId="4D54F3D1" w14:textId="77777777" w:rsidR="00E75D9F" w:rsidRDefault="00E75D9F" w:rsidP="00E75D9F">
            <w:pPr>
              <w:overflowPunct/>
              <w:jc w:val="both"/>
              <w:textAlignment w:val="auto"/>
              <w:rPr>
                <w:rFonts w:cs="Arial"/>
                <w:bCs/>
                <w:i/>
                <w:sz w:val="18"/>
                <w:szCs w:val="18"/>
              </w:rPr>
            </w:pPr>
          </w:p>
          <w:p w14:paraId="4310CDA1" w14:textId="77777777" w:rsidR="00E75D9F" w:rsidRDefault="00E75D9F" w:rsidP="00E75D9F">
            <w:pPr>
              <w:overflowPunct/>
              <w:jc w:val="both"/>
              <w:textAlignment w:val="auto"/>
              <w:rPr>
                <w:rFonts w:cs="Arial"/>
                <w:bCs/>
                <w:i/>
                <w:sz w:val="18"/>
                <w:szCs w:val="18"/>
              </w:rPr>
            </w:pPr>
          </w:p>
          <w:p w14:paraId="74AD2C06" w14:textId="77777777" w:rsidR="00E75D9F" w:rsidRDefault="00E75D9F" w:rsidP="00E75D9F">
            <w:pPr>
              <w:overflowPunct/>
              <w:jc w:val="both"/>
              <w:textAlignment w:val="auto"/>
              <w:rPr>
                <w:rFonts w:cs="Arial"/>
                <w:bCs/>
                <w:i/>
                <w:sz w:val="18"/>
                <w:szCs w:val="18"/>
              </w:rPr>
            </w:pPr>
          </w:p>
          <w:p w14:paraId="1370C07A" w14:textId="58DC6B21" w:rsidR="00E75D9F" w:rsidRPr="00E8668D" w:rsidRDefault="00E75D9F" w:rsidP="00E75D9F">
            <w:pPr>
              <w:overflowPunct/>
              <w:jc w:val="both"/>
              <w:textAlignment w:val="auto"/>
              <w:rPr>
                <w:rFonts w:cs="Arial"/>
                <w:bCs/>
                <w:i/>
                <w:sz w:val="18"/>
                <w:szCs w:val="18"/>
              </w:rPr>
            </w:pPr>
          </w:p>
        </w:tc>
        <w:tc>
          <w:tcPr>
            <w:tcW w:w="4536" w:type="dxa"/>
            <w:vAlign w:val="center"/>
          </w:tcPr>
          <w:p w14:paraId="6794BBB8" w14:textId="7D2604CD" w:rsidR="00924E56" w:rsidRPr="00BF11BF" w:rsidRDefault="00924E56" w:rsidP="00560498">
            <w:pPr>
              <w:rPr>
                <w:bCs/>
                <w:iCs/>
                <w:color w:val="FF9933"/>
                <w:sz w:val="22"/>
                <w:szCs w:val="22"/>
              </w:rPr>
            </w:pPr>
          </w:p>
        </w:tc>
      </w:tr>
      <w:tr w:rsidR="00924E56" w:rsidRPr="00024E40" w14:paraId="64A3F661" w14:textId="77777777" w:rsidTr="0004535E">
        <w:trPr>
          <w:gridAfter w:val="1"/>
          <w:wAfter w:w="194" w:type="dxa"/>
          <w:cantSplit/>
        </w:trPr>
        <w:tc>
          <w:tcPr>
            <w:tcW w:w="10235" w:type="dxa"/>
            <w:gridSpan w:val="3"/>
            <w:tcBorders>
              <w:bottom w:val="single" w:sz="4" w:space="0" w:color="auto"/>
            </w:tcBorders>
            <w:shd w:val="clear" w:color="auto" w:fill="CCCCCC"/>
          </w:tcPr>
          <w:p w14:paraId="232F3228" w14:textId="77777777" w:rsidR="00924E56" w:rsidRPr="00024E40" w:rsidRDefault="00924E56" w:rsidP="00560498">
            <w:pPr>
              <w:spacing w:before="40" w:after="40"/>
              <w:rPr>
                <w:b/>
                <w:bCs/>
              </w:rPr>
            </w:pPr>
            <w:r>
              <w:rPr>
                <w:b/>
                <w:bCs/>
              </w:rPr>
              <w:lastRenderedPageBreak/>
              <w:t>3. Reviewing this Management P</w:t>
            </w:r>
            <w:r w:rsidRPr="00024E40">
              <w:rPr>
                <w:b/>
                <w:bCs/>
              </w:rPr>
              <w:t>lan</w:t>
            </w:r>
          </w:p>
        </w:tc>
      </w:tr>
      <w:tr w:rsidR="00924E56" w:rsidRPr="00024E40" w14:paraId="7851561B" w14:textId="77777777" w:rsidTr="0004535E">
        <w:trPr>
          <w:gridAfter w:val="1"/>
          <w:wAfter w:w="194" w:type="dxa"/>
          <w:cantSplit/>
          <w:trHeight w:val="1689"/>
        </w:trPr>
        <w:tc>
          <w:tcPr>
            <w:tcW w:w="5699" w:type="dxa"/>
            <w:gridSpan w:val="2"/>
            <w:vAlign w:val="center"/>
          </w:tcPr>
          <w:p w14:paraId="254BC049" w14:textId="77777777" w:rsidR="00F16D99" w:rsidRDefault="00F16D99" w:rsidP="00560498">
            <w:pPr>
              <w:jc w:val="both"/>
              <w:rPr>
                <w:b/>
                <w:bCs/>
                <w:sz w:val="22"/>
              </w:rPr>
            </w:pPr>
          </w:p>
          <w:p w14:paraId="012FDCE1" w14:textId="22795F5A" w:rsidR="00924E56" w:rsidRPr="00024E40" w:rsidRDefault="00924E56" w:rsidP="00560498">
            <w:pPr>
              <w:jc w:val="both"/>
              <w:rPr>
                <w:b/>
                <w:bCs/>
                <w:sz w:val="22"/>
              </w:rPr>
            </w:pPr>
            <w:r w:rsidRPr="00024E40">
              <w:rPr>
                <w:b/>
                <w:bCs/>
                <w:sz w:val="22"/>
              </w:rPr>
              <w:t>Date this management plan was produced (or last reviewed).</w:t>
            </w:r>
          </w:p>
          <w:p w14:paraId="24395DF6" w14:textId="77777777" w:rsidR="00924E56" w:rsidRPr="00024E40" w:rsidRDefault="00924E56" w:rsidP="00560498">
            <w:pPr>
              <w:jc w:val="both"/>
              <w:rPr>
                <w:b/>
                <w:bCs/>
                <w:sz w:val="6"/>
              </w:rPr>
            </w:pPr>
          </w:p>
          <w:p w14:paraId="6D821949" w14:textId="77777777" w:rsidR="00924E56" w:rsidRPr="00BF56EC" w:rsidRDefault="00924E56" w:rsidP="00560498">
            <w:pPr>
              <w:jc w:val="both"/>
              <w:rPr>
                <w:i/>
                <w:iCs/>
                <w:color w:val="FF0000"/>
                <w:sz w:val="18"/>
              </w:rPr>
            </w:pPr>
            <w:r w:rsidRPr="00BF56EC">
              <w:rPr>
                <w:i/>
                <w:iCs/>
                <w:color w:val="FF0000"/>
                <w:sz w:val="18"/>
              </w:rPr>
              <w:t>Asbestos management plans should normally be reviewed at a period of no greater than 12 months. A review should also be carried out should there be any changes to site (personnel or building use) or changes in the condition of identified asbestos materials</w:t>
            </w:r>
          </w:p>
          <w:p w14:paraId="707BC3CA" w14:textId="77777777" w:rsidR="00F16D99" w:rsidRDefault="00F16D99" w:rsidP="00560498">
            <w:pPr>
              <w:jc w:val="both"/>
              <w:rPr>
                <w:b/>
                <w:bCs/>
                <w:sz w:val="22"/>
              </w:rPr>
            </w:pPr>
          </w:p>
          <w:p w14:paraId="47D65F04" w14:textId="1489407D" w:rsidR="00AC79F3" w:rsidRPr="00AC79F3" w:rsidRDefault="00AC79F3" w:rsidP="00AC79F3">
            <w:pPr>
              <w:rPr>
                <w:sz w:val="22"/>
              </w:rPr>
            </w:pPr>
          </w:p>
        </w:tc>
        <w:tc>
          <w:tcPr>
            <w:tcW w:w="4536" w:type="dxa"/>
            <w:vAlign w:val="center"/>
          </w:tcPr>
          <w:p w14:paraId="0607E7B9" w14:textId="1B96A433" w:rsidR="00924E56" w:rsidRPr="00BF11BF" w:rsidRDefault="00924E56" w:rsidP="00560498">
            <w:pPr>
              <w:rPr>
                <w:color w:val="FF9933"/>
                <w:sz w:val="22"/>
              </w:rPr>
            </w:pPr>
          </w:p>
        </w:tc>
      </w:tr>
      <w:tr w:rsidR="00924E56" w:rsidRPr="00024E40" w14:paraId="2638E8A6" w14:textId="77777777" w:rsidTr="0004535E">
        <w:trPr>
          <w:gridAfter w:val="1"/>
          <w:wAfter w:w="194" w:type="dxa"/>
          <w:cantSplit/>
        </w:trPr>
        <w:tc>
          <w:tcPr>
            <w:tcW w:w="10235" w:type="dxa"/>
            <w:gridSpan w:val="3"/>
            <w:tcBorders>
              <w:bottom w:val="single" w:sz="4" w:space="0" w:color="auto"/>
            </w:tcBorders>
            <w:shd w:val="clear" w:color="auto" w:fill="CCCCCC"/>
          </w:tcPr>
          <w:p w14:paraId="636148F6" w14:textId="77777777" w:rsidR="00924E56" w:rsidRPr="00024E40" w:rsidRDefault="00924E56" w:rsidP="00560498">
            <w:pPr>
              <w:spacing w:before="40" w:after="40"/>
              <w:ind w:left="34"/>
              <w:rPr>
                <w:b/>
                <w:bCs/>
              </w:rPr>
            </w:pPr>
            <w:r>
              <w:rPr>
                <w:b/>
                <w:bCs/>
              </w:rPr>
              <w:t>4. The Asbestos R</w:t>
            </w:r>
            <w:r w:rsidRPr="00024E40">
              <w:rPr>
                <w:b/>
                <w:bCs/>
              </w:rPr>
              <w:t>egister</w:t>
            </w:r>
          </w:p>
        </w:tc>
      </w:tr>
      <w:tr w:rsidR="00924E56" w:rsidRPr="00024E40" w14:paraId="66C7C829" w14:textId="77777777" w:rsidTr="0004535E">
        <w:trPr>
          <w:gridAfter w:val="1"/>
          <w:wAfter w:w="194" w:type="dxa"/>
          <w:cantSplit/>
          <w:trHeight w:val="1452"/>
        </w:trPr>
        <w:tc>
          <w:tcPr>
            <w:tcW w:w="5699" w:type="dxa"/>
            <w:gridSpan w:val="2"/>
            <w:vAlign w:val="center"/>
          </w:tcPr>
          <w:p w14:paraId="7041F5A1" w14:textId="77777777" w:rsidR="00924E56" w:rsidRPr="00024E40" w:rsidRDefault="00924E56" w:rsidP="00560498">
            <w:pPr>
              <w:ind w:left="34"/>
              <w:jc w:val="both"/>
              <w:rPr>
                <w:b/>
                <w:bCs/>
                <w:sz w:val="22"/>
              </w:rPr>
            </w:pPr>
            <w:r w:rsidRPr="00024E40">
              <w:rPr>
                <w:b/>
                <w:bCs/>
                <w:sz w:val="22"/>
              </w:rPr>
              <w:t>State where the register is kept.</w:t>
            </w:r>
          </w:p>
          <w:p w14:paraId="2D790CB6" w14:textId="77777777" w:rsidR="00924E56" w:rsidRPr="00024E40" w:rsidRDefault="00924E56" w:rsidP="00560498">
            <w:pPr>
              <w:ind w:left="34"/>
              <w:jc w:val="both"/>
              <w:rPr>
                <w:b/>
                <w:bCs/>
                <w:sz w:val="6"/>
              </w:rPr>
            </w:pPr>
          </w:p>
          <w:p w14:paraId="17E97943" w14:textId="77777777" w:rsidR="00924E56" w:rsidRPr="00024E40" w:rsidRDefault="00924E56" w:rsidP="00560498">
            <w:pPr>
              <w:ind w:left="34"/>
              <w:jc w:val="both"/>
              <w:rPr>
                <w:i/>
                <w:iCs/>
                <w:sz w:val="22"/>
              </w:rPr>
            </w:pPr>
            <w:r w:rsidRPr="00024E40">
              <w:rPr>
                <w:i/>
                <w:iCs/>
                <w:sz w:val="18"/>
              </w:rPr>
              <w:t>A suitable place would be the reception office.  This plan may be kept with the regist</w:t>
            </w:r>
            <w:r>
              <w:rPr>
                <w:i/>
                <w:iCs/>
                <w:sz w:val="18"/>
              </w:rPr>
              <w:t>er.  Each S</w:t>
            </w:r>
            <w:r w:rsidRPr="00024E40">
              <w:rPr>
                <w:i/>
                <w:iCs/>
                <w:sz w:val="18"/>
              </w:rPr>
              <w:t>C premises has an asbestos register.</w:t>
            </w:r>
          </w:p>
        </w:tc>
        <w:tc>
          <w:tcPr>
            <w:tcW w:w="4536" w:type="dxa"/>
            <w:vAlign w:val="center"/>
          </w:tcPr>
          <w:p w14:paraId="3F8EDD2C" w14:textId="77777777" w:rsidR="00924E56" w:rsidRPr="00024E40" w:rsidRDefault="00924E56" w:rsidP="00560498">
            <w:pPr>
              <w:pStyle w:val="Header"/>
              <w:tabs>
                <w:tab w:val="clear" w:pos="4153"/>
                <w:tab w:val="clear" w:pos="8306"/>
              </w:tabs>
              <w:ind w:left="142"/>
              <w:rPr>
                <w:sz w:val="22"/>
              </w:rPr>
            </w:pPr>
          </w:p>
        </w:tc>
      </w:tr>
      <w:tr w:rsidR="00CB5AC4" w:rsidRPr="00024E40" w14:paraId="530B2C29" w14:textId="77777777" w:rsidTr="0004535E">
        <w:trPr>
          <w:gridAfter w:val="1"/>
          <w:wAfter w:w="194" w:type="dxa"/>
          <w:cantSplit/>
        </w:trPr>
        <w:tc>
          <w:tcPr>
            <w:tcW w:w="10235" w:type="dxa"/>
            <w:gridSpan w:val="3"/>
            <w:tcBorders>
              <w:bottom w:val="single" w:sz="4" w:space="0" w:color="auto"/>
            </w:tcBorders>
            <w:shd w:val="clear" w:color="auto" w:fill="CCCCCC"/>
          </w:tcPr>
          <w:p w14:paraId="6341168E" w14:textId="7AFF5658" w:rsidR="00CB5AC4" w:rsidRPr="00024E40" w:rsidRDefault="005B660E" w:rsidP="004A51B9">
            <w:pPr>
              <w:spacing w:before="40" w:after="40"/>
              <w:ind w:left="34"/>
              <w:rPr>
                <w:b/>
                <w:bCs/>
              </w:rPr>
            </w:pPr>
            <w:r w:rsidRPr="00024E40">
              <w:rPr>
                <w:b/>
                <w:bCs/>
              </w:rPr>
              <w:t>5. How information about asbestos is passed to those that need it</w:t>
            </w:r>
          </w:p>
        </w:tc>
      </w:tr>
      <w:tr w:rsidR="00205E0F" w:rsidRPr="00024E40" w14:paraId="36F4AA96" w14:textId="77777777" w:rsidTr="0004535E">
        <w:trPr>
          <w:gridAfter w:val="1"/>
          <w:wAfter w:w="194" w:type="dxa"/>
          <w:cantSplit/>
          <w:trHeight w:val="3248"/>
        </w:trPr>
        <w:tc>
          <w:tcPr>
            <w:tcW w:w="5699" w:type="dxa"/>
            <w:gridSpan w:val="2"/>
            <w:vAlign w:val="center"/>
          </w:tcPr>
          <w:p w14:paraId="39AF8DAD" w14:textId="77777777" w:rsidR="00205E0F" w:rsidRPr="00024E40" w:rsidRDefault="00205E0F" w:rsidP="00205E0F">
            <w:pPr>
              <w:ind w:left="59"/>
              <w:jc w:val="both"/>
              <w:rPr>
                <w:b/>
                <w:bCs/>
                <w:sz w:val="22"/>
              </w:rPr>
            </w:pPr>
            <w:r w:rsidRPr="00024E40">
              <w:rPr>
                <w:b/>
                <w:bCs/>
                <w:sz w:val="22"/>
              </w:rPr>
              <w:t xml:space="preserve">Maintenance staff must be made aware of the location of asbestos-containing materials on the </w:t>
            </w:r>
            <w:proofErr w:type="gramStart"/>
            <w:r w:rsidRPr="00024E40">
              <w:rPr>
                <w:b/>
                <w:bCs/>
                <w:sz w:val="22"/>
              </w:rPr>
              <w:t>premises</w:t>
            </w:r>
            <w:proofErr w:type="gramEnd"/>
            <w:r w:rsidRPr="00024E40">
              <w:rPr>
                <w:b/>
                <w:bCs/>
                <w:sz w:val="22"/>
              </w:rPr>
              <w:t xml:space="preserve"> but </w:t>
            </w:r>
            <w:r w:rsidRPr="00024E40">
              <w:rPr>
                <w:b/>
                <w:bCs/>
                <w:sz w:val="22"/>
                <w:u w:val="single"/>
              </w:rPr>
              <w:t>other staff</w:t>
            </w:r>
            <w:r w:rsidRPr="00024E40">
              <w:rPr>
                <w:b/>
                <w:bCs/>
                <w:sz w:val="22"/>
              </w:rPr>
              <w:t xml:space="preserve"> </w:t>
            </w:r>
            <w:r w:rsidRPr="00024E40">
              <w:rPr>
                <w:b/>
                <w:bCs/>
                <w:sz w:val="22"/>
                <w:u w:val="single"/>
              </w:rPr>
              <w:t>only need to be made aware if they are liable to disturb them</w:t>
            </w:r>
            <w:r w:rsidRPr="00024E40">
              <w:rPr>
                <w:b/>
                <w:bCs/>
                <w:sz w:val="22"/>
              </w:rPr>
              <w:t>.</w:t>
            </w:r>
          </w:p>
          <w:p w14:paraId="1EDAF5E0" w14:textId="77777777" w:rsidR="00205E0F" w:rsidRPr="00024E40" w:rsidRDefault="00205E0F" w:rsidP="00205E0F">
            <w:pPr>
              <w:ind w:left="59"/>
              <w:jc w:val="both"/>
              <w:rPr>
                <w:b/>
                <w:bCs/>
                <w:sz w:val="12"/>
              </w:rPr>
            </w:pPr>
            <w:r w:rsidRPr="00024E40">
              <w:rPr>
                <w:b/>
                <w:bCs/>
                <w:sz w:val="22"/>
              </w:rPr>
              <w:t xml:space="preserve">  </w:t>
            </w:r>
          </w:p>
          <w:p w14:paraId="5117458D" w14:textId="77777777" w:rsidR="00205E0F" w:rsidRPr="00024E40" w:rsidRDefault="00205E0F" w:rsidP="00205E0F">
            <w:pPr>
              <w:ind w:left="59"/>
              <w:jc w:val="both"/>
              <w:rPr>
                <w:b/>
                <w:bCs/>
                <w:sz w:val="22"/>
              </w:rPr>
            </w:pPr>
            <w:r w:rsidRPr="00024E40">
              <w:rPr>
                <w:b/>
                <w:bCs/>
                <w:sz w:val="22"/>
              </w:rPr>
              <w:t xml:space="preserve">State here </w:t>
            </w:r>
            <w:r>
              <w:rPr>
                <w:b/>
                <w:bCs/>
                <w:sz w:val="22"/>
              </w:rPr>
              <w:t>which</w:t>
            </w:r>
            <w:r w:rsidRPr="00024E40">
              <w:rPr>
                <w:b/>
                <w:bCs/>
                <w:sz w:val="22"/>
              </w:rPr>
              <w:t xml:space="preserve"> other staff need to be made aware and how they have been informed. </w:t>
            </w:r>
          </w:p>
          <w:p w14:paraId="04D40E63" w14:textId="77777777" w:rsidR="00205E0F" w:rsidRPr="00024E40" w:rsidRDefault="00205E0F" w:rsidP="00205E0F">
            <w:pPr>
              <w:ind w:left="59"/>
              <w:jc w:val="both"/>
              <w:rPr>
                <w:b/>
                <w:bCs/>
                <w:sz w:val="8"/>
              </w:rPr>
            </w:pPr>
          </w:p>
          <w:p w14:paraId="5638AF79" w14:textId="77777777" w:rsidR="00205E0F" w:rsidRPr="00024E40" w:rsidRDefault="00205E0F" w:rsidP="00205E0F">
            <w:pPr>
              <w:ind w:left="59"/>
              <w:jc w:val="both"/>
              <w:rPr>
                <w:i/>
                <w:iCs/>
                <w:sz w:val="18"/>
              </w:rPr>
            </w:pPr>
            <w:r w:rsidRPr="00024E40">
              <w:rPr>
                <w:i/>
                <w:iCs/>
                <w:sz w:val="18"/>
              </w:rPr>
              <w:t xml:space="preserve">Relevant staff should be made aware </w:t>
            </w:r>
            <w:r w:rsidRPr="00024E40">
              <w:rPr>
                <w:b/>
                <w:i/>
                <w:iCs/>
                <w:sz w:val="18"/>
              </w:rPr>
              <w:t>not</w:t>
            </w:r>
            <w:r w:rsidRPr="00024E40">
              <w:rPr>
                <w:i/>
                <w:iCs/>
                <w:sz w:val="18"/>
              </w:rPr>
              <w:t xml:space="preserve"> to disturb asbestos that may be in walls or ceilings in their workplace.  These staff could be informed at a staff meeting and asked to report any damage.</w:t>
            </w:r>
          </w:p>
          <w:p w14:paraId="57B0A80C" w14:textId="77777777" w:rsidR="00205E0F" w:rsidRPr="00024E40" w:rsidRDefault="00205E0F" w:rsidP="00205E0F">
            <w:pPr>
              <w:ind w:left="59"/>
              <w:jc w:val="both"/>
              <w:rPr>
                <w:i/>
                <w:iCs/>
                <w:sz w:val="6"/>
              </w:rPr>
            </w:pPr>
          </w:p>
          <w:p w14:paraId="0F7F2200" w14:textId="2F2BAE33" w:rsidR="00205E0F" w:rsidRPr="00024E40" w:rsidRDefault="00205E0F" w:rsidP="00205E0F">
            <w:pPr>
              <w:ind w:left="59"/>
              <w:jc w:val="both"/>
              <w:rPr>
                <w:b/>
                <w:bCs/>
                <w:sz w:val="22"/>
              </w:rPr>
            </w:pPr>
            <w:r w:rsidRPr="00024E40">
              <w:rPr>
                <w:i/>
                <w:iCs/>
                <w:sz w:val="18"/>
              </w:rPr>
              <w:t>Take care when communicating with staff – asbestos should be respected but not feared.</w:t>
            </w:r>
            <w:r w:rsidRPr="00024E40">
              <w:rPr>
                <w:sz w:val="22"/>
              </w:rPr>
              <w:t xml:space="preserve"> </w:t>
            </w:r>
          </w:p>
        </w:tc>
        <w:tc>
          <w:tcPr>
            <w:tcW w:w="4536" w:type="dxa"/>
            <w:vAlign w:val="center"/>
          </w:tcPr>
          <w:p w14:paraId="1B481259" w14:textId="7C5F4648" w:rsidR="00205E0F" w:rsidRPr="00BF11BF" w:rsidRDefault="00205E0F" w:rsidP="003A25FB">
            <w:pPr>
              <w:pStyle w:val="Header"/>
              <w:tabs>
                <w:tab w:val="clear" w:pos="4153"/>
                <w:tab w:val="clear" w:pos="8306"/>
              </w:tabs>
              <w:ind w:left="172"/>
              <w:rPr>
                <w:color w:val="FF9933"/>
                <w:sz w:val="22"/>
              </w:rPr>
            </w:pPr>
          </w:p>
        </w:tc>
      </w:tr>
      <w:tr w:rsidR="003C7148" w:rsidRPr="00024E40" w14:paraId="46091442" w14:textId="77777777" w:rsidTr="0004535E">
        <w:trPr>
          <w:gridAfter w:val="1"/>
          <w:wAfter w:w="194" w:type="dxa"/>
          <w:cantSplit/>
          <w:trHeight w:val="4177"/>
        </w:trPr>
        <w:tc>
          <w:tcPr>
            <w:tcW w:w="5699" w:type="dxa"/>
            <w:gridSpan w:val="2"/>
            <w:vAlign w:val="center"/>
          </w:tcPr>
          <w:p w14:paraId="242336DE" w14:textId="3056DAAA" w:rsidR="003C7148" w:rsidRPr="004F342E" w:rsidRDefault="003C7148" w:rsidP="003C7148">
            <w:pPr>
              <w:ind w:left="59" w:right="79"/>
              <w:jc w:val="both"/>
              <w:rPr>
                <w:b/>
                <w:bCs/>
                <w:color w:val="00B050"/>
                <w:sz w:val="22"/>
              </w:rPr>
            </w:pPr>
            <w:r w:rsidRPr="00024E40">
              <w:rPr>
                <w:b/>
                <w:bCs/>
                <w:sz w:val="22"/>
              </w:rPr>
              <w:t>Detail here the system for ensuring that contractors, and others</w:t>
            </w:r>
            <w:r w:rsidR="009C6053">
              <w:rPr>
                <w:b/>
                <w:bCs/>
                <w:sz w:val="22"/>
              </w:rPr>
              <w:t xml:space="preserve">, </w:t>
            </w:r>
            <w:r w:rsidR="009C6053" w:rsidRPr="008C2183">
              <w:rPr>
                <w:b/>
                <w:bCs/>
                <w:sz w:val="22"/>
              </w:rPr>
              <w:t xml:space="preserve">including in-house staff </w:t>
            </w:r>
            <w:r w:rsidRPr="00024E40">
              <w:rPr>
                <w:b/>
                <w:bCs/>
                <w:sz w:val="22"/>
              </w:rPr>
              <w:t xml:space="preserve">carrying out building work, do not inadvertently disturb asbestos-containing materials; and how you ensure that the asbestos register is checked before starting work. </w:t>
            </w:r>
            <w:r w:rsidR="006B16A1" w:rsidRPr="00C600D9">
              <w:rPr>
                <w:b/>
                <w:bCs/>
                <w:sz w:val="22"/>
              </w:rPr>
              <w:t>Include procedures for out of hours repairs.</w:t>
            </w:r>
            <w:r w:rsidRPr="00C600D9">
              <w:rPr>
                <w:b/>
                <w:bCs/>
                <w:sz w:val="22"/>
              </w:rPr>
              <w:t xml:space="preserve"> </w:t>
            </w:r>
          </w:p>
          <w:p w14:paraId="76997579" w14:textId="77777777" w:rsidR="003C7148" w:rsidRDefault="003C7148" w:rsidP="003C7148">
            <w:pPr>
              <w:ind w:left="59" w:right="79"/>
              <w:jc w:val="both"/>
              <w:rPr>
                <w:b/>
                <w:bCs/>
                <w:sz w:val="22"/>
              </w:rPr>
            </w:pPr>
          </w:p>
          <w:p w14:paraId="0C49FFC8" w14:textId="75FC997E" w:rsidR="003C7148" w:rsidRPr="00024E40" w:rsidRDefault="003C7148" w:rsidP="003C7148">
            <w:pPr>
              <w:ind w:left="59" w:right="79"/>
              <w:jc w:val="both"/>
              <w:rPr>
                <w:b/>
                <w:bCs/>
                <w:sz w:val="22"/>
              </w:rPr>
            </w:pPr>
            <w:r w:rsidRPr="00024E40">
              <w:rPr>
                <w:b/>
                <w:bCs/>
                <w:sz w:val="22"/>
              </w:rPr>
              <w:t>Ensure that this system does not fail during staff absence</w:t>
            </w:r>
            <w:r>
              <w:rPr>
                <w:b/>
                <w:bCs/>
                <w:sz w:val="22"/>
              </w:rPr>
              <w:t>, and that new staff are routinely made aware of their roles in managing asbestos on site.</w:t>
            </w:r>
          </w:p>
          <w:p w14:paraId="0DE6488B" w14:textId="77777777" w:rsidR="003C7148" w:rsidRPr="00024E40" w:rsidRDefault="003C7148" w:rsidP="003C7148">
            <w:pPr>
              <w:ind w:left="59" w:right="78"/>
              <w:jc w:val="both"/>
              <w:rPr>
                <w:b/>
                <w:bCs/>
                <w:sz w:val="6"/>
              </w:rPr>
            </w:pPr>
          </w:p>
          <w:p w14:paraId="5679A867" w14:textId="783CA927" w:rsidR="003C7148" w:rsidRDefault="003C7148" w:rsidP="003C7148">
            <w:pPr>
              <w:ind w:left="59"/>
              <w:jc w:val="both"/>
              <w:rPr>
                <w:b/>
                <w:iCs/>
                <w:sz w:val="22"/>
                <w:szCs w:val="22"/>
              </w:rPr>
            </w:pPr>
            <w:r w:rsidRPr="00024E40">
              <w:rPr>
                <w:b/>
                <w:iCs/>
                <w:sz w:val="22"/>
                <w:szCs w:val="22"/>
              </w:rPr>
              <w:t>The procedure must identify the need to carry out further intrusive asbestos surveys if necessary.</w:t>
            </w:r>
          </w:p>
          <w:p w14:paraId="4A32234C" w14:textId="77777777" w:rsidR="003C7148" w:rsidRPr="00024E40" w:rsidRDefault="003C7148" w:rsidP="003C7148">
            <w:pPr>
              <w:ind w:left="59"/>
              <w:jc w:val="both"/>
              <w:rPr>
                <w:b/>
                <w:iCs/>
                <w:sz w:val="22"/>
                <w:szCs w:val="22"/>
              </w:rPr>
            </w:pPr>
          </w:p>
          <w:p w14:paraId="143E6232" w14:textId="77777777" w:rsidR="003C7148" w:rsidRPr="00024E40" w:rsidRDefault="003C7148" w:rsidP="003C7148">
            <w:pPr>
              <w:ind w:left="59"/>
              <w:jc w:val="both"/>
              <w:rPr>
                <w:b/>
                <w:bCs/>
                <w:sz w:val="6"/>
              </w:rPr>
            </w:pPr>
          </w:p>
          <w:p w14:paraId="74325FE4" w14:textId="3849C56C" w:rsidR="003C7148" w:rsidRPr="00024E40" w:rsidRDefault="003C7148" w:rsidP="003C7148">
            <w:pPr>
              <w:ind w:left="59"/>
              <w:jc w:val="both"/>
              <w:rPr>
                <w:b/>
                <w:bCs/>
                <w:sz w:val="22"/>
              </w:rPr>
            </w:pPr>
            <w:r w:rsidRPr="00024E40">
              <w:rPr>
                <w:i/>
                <w:iCs/>
                <w:sz w:val="18"/>
              </w:rPr>
              <w:t xml:space="preserve">Attached to this document is an example of a sheet that those carrying out work could be asked to </w:t>
            </w:r>
            <w:r>
              <w:rPr>
                <w:i/>
                <w:iCs/>
                <w:sz w:val="18"/>
              </w:rPr>
              <w:t>sign.</w:t>
            </w:r>
          </w:p>
        </w:tc>
        <w:tc>
          <w:tcPr>
            <w:tcW w:w="4536" w:type="dxa"/>
          </w:tcPr>
          <w:p w14:paraId="01278EFD" w14:textId="77777777" w:rsidR="003C7148" w:rsidRPr="00024E40" w:rsidRDefault="003C7148" w:rsidP="003C7148">
            <w:pPr>
              <w:ind w:left="142"/>
              <w:rPr>
                <w:b/>
                <w:sz w:val="22"/>
              </w:rPr>
            </w:pPr>
          </w:p>
          <w:p w14:paraId="65A52FB6" w14:textId="77777777" w:rsidR="003C7148" w:rsidRDefault="003C7148" w:rsidP="003C7148">
            <w:pPr>
              <w:ind w:left="142"/>
              <w:rPr>
                <w:sz w:val="22"/>
              </w:rPr>
            </w:pPr>
            <w:r w:rsidRPr="00024E40">
              <w:rPr>
                <w:b/>
                <w:sz w:val="22"/>
              </w:rPr>
              <w:t>Full</w:t>
            </w:r>
            <w:r w:rsidRPr="00024E40">
              <w:rPr>
                <w:sz w:val="22"/>
              </w:rPr>
              <w:t xml:space="preserve"> details of the procedure are required.  Attach a separate sheet if necessary:</w:t>
            </w:r>
          </w:p>
          <w:p w14:paraId="4B959F32" w14:textId="5F6E1A50" w:rsidR="003C7148" w:rsidRPr="003A25FB" w:rsidRDefault="003C7148" w:rsidP="003A25FB">
            <w:pPr>
              <w:pStyle w:val="Header"/>
              <w:tabs>
                <w:tab w:val="clear" w:pos="4153"/>
                <w:tab w:val="clear" w:pos="8306"/>
              </w:tabs>
              <w:ind w:left="142"/>
              <w:rPr>
                <w:color w:val="FF9933"/>
                <w:sz w:val="22"/>
              </w:rPr>
            </w:pPr>
            <w:r w:rsidRPr="00BF11BF">
              <w:rPr>
                <w:color w:val="FF9933"/>
                <w:sz w:val="22"/>
              </w:rPr>
              <w:t>.</w:t>
            </w:r>
          </w:p>
        </w:tc>
      </w:tr>
      <w:tr w:rsidR="00742D33" w:rsidRPr="00024E40" w14:paraId="2D1ED2BE" w14:textId="77777777" w:rsidTr="0004535E">
        <w:trPr>
          <w:gridAfter w:val="1"/>
          <w:wAfter w:w="194" w:type="dxa"/>
          <w:cantSplit/>
          <w:trHeight w:val="1415"/>
        </w:trPr>
        <w:tc>
          <w:tcPr>
            <w:tcW w:w="5699" w:type="dxa"/>
            <w:gridSpan w:val="2"/>
            <w:vAlign w:val="center"/>
          </w:tcPr>
          <w:p w14:paraId="2856B453" w14:textId="3EEA503D" w:rsidR="00742D33" w:rsidRPr="00024E40" w:rsidRDefault="005A031F" w:rsidP="007475CD">
            <w:pPr>
              <w:jc w:val="both"/>
              <w:rPr>
                <w:b/>
                <w:bCs/>
                <w:sz w:val="22"/>
              </w:rPr>
            </w:pPr>
            <w:r w:rsidRPr="008C2183">
              <w:rPr>
                <w:b/>
                <w:bCs/>
                <w:sz w:val="22"/>
              </w:rPr>
              <w:t>State here the process for passing information to emergency services in the event of an incident, i.e. fire, building collapse etc.</w:t>
            </w:r>
          </w:p>
        </w:tc>
        <w:tc>
          <w:tcPr>
            <w:tcW w:w="4536" w:type="dxa"/>
            <w:vAlign w:val="center"/>
          </w:tcPr>
          <w:p w14:paraId="2150A035" w14:textId="2039A03F" w:rsidR="00742D33" w:rsidRPr="00024E40" w:rsidRDefault="00742D33" w:rsidP="00742D33">
            <w:pPr>
              <w:ind w:left="142"/>
              <w:rPr>
                <w:b/>
                <w:sz w:val="22"/>
              </w:rPr>
            </w:pPr>
          </w:p>
        </w:tc>
      </w:tr>
      <w:tr w:rsidR="00FD63D8" w:rsidRPr="00024E40" w14:paraId="1B765EEC" w14:textId="77777777" w:rsidTr="0004535E">
        <w:trPr>
          <w:gridAfter w:val="1"/>
          <w:wAfter w:w="194" w:type="dxa"/>
          <w:cantSplit/>
          <w:trHeight w:val="1415"/>
        </w:trPr>
        <w:tc>
          <w:tcPr>
            <w:tcW w:w="5699" w:type="dxa"/>
            <w:gridSpan w:val="2"/>
            <w:vAlign w:val="center"/>
          </w:tcPr>
          <w:p w14:paraId="0DE631C3" w14:textId="3E1509BB" w:rsidR="00FD63D8" w:rsidRDefault="005A031F" w:rsidP="007475CD">
            <w:pPr>
              <w:jc w:val="both"/>
              <w:rPr>
                <w:b/>
                <w:bCs/>
                <w:sz w:val="22"/>
              </w:rPr>
            </w:pPr>
            <w:r>
              <w:rPr>
                <w:b/>
                <w:bCs/>
                <w:sz w:val="22"/>
              </w:rPr>
              <w:t>S</w:t>
            </w:r>
            <w:r w:rsidRPr="00024E40">
              <w:rPr>
                <w:b/>
                <w:bCs/>
                <w:sz w:val="22"/>
              </w:rPr>
              <w:t>tate here if, and where, warning labels have been used to alert workers to the presence of known asbestos.</w:t>
            </w:r>
          </w:p>
        </w:tc>
        <w:tc>
          <w:tcPr>
            <w:tcW w:w="4536" w:type="dxa"/>
            <w:vAlign w:val="center"/>
          </w:tcPr>
          <w:p w14:paraId="530FAD40" w14:textId="77777777" w:rsidR="00FD63D8" w:rsidRPr="00024E40" w:rsidRDefault="00FD63D8" w:rsidP="00742D33">
            <w:pPr>
              <w:ind w:left="142"/>
              <w:rPr>
                <w:b/>
                <w:sz w:val="22"/>
              </w:rPr>
            </w:pPr>
          </w:p>
        </w:tc>
      </w:tr>
      <w:tr w:rsidR="005B0E24" w:rsidRPr="00024E40" w14:paraId="79E54AA7" w14:textId="77777777" w:rsidTr="0004535E">
        <w:trPr>
          <w:gridAfter w:val="1"/>
          <w:wAfter w:w="194" w:type="dxa"/>
          <w:cantSplit/>
        </w:trPr>
        <w:tc>
          <w:tcPr>
            <w:tcW w:w="10235" w:type="dxa"/>
            <w:gridSpan w:val="3"/>
            <w:tcBorders>
              <w:bottom w:val="single" w:sz="4" w:space="0" w:color="auto"/>
            </w:tcBorders>
            <w:shd w:val="clear" w:color="auto" w:fill="CCCCCC"/>
          </w:tcPr>
          <w:p w14:paraId="2F5F6653" w14:textId="3D1EF735" w:rsidR="005B0E24" w:rsidRPr="00024E40" w:rsidRDefault="003366B6" w:rsidP="004A51B9">
            <w:pPr>
              <w:spacing w:before="40" w:after="40"/>
              <w:ind w:left="34"/>
              <w:rPr>
                <w:b/>
                <w:bCs/>
              </w:rPr>
            </w:pPr>
            <w:r w:rsidRPr="00024E40">
              <w:rPr>
                <w:b/>
                <w:bCs/>
              </w:rPr>
              <w:lastRenderedPageBreak/>
              <w:t>6. Training</w:t>
            </w:r>
          </w:p>
        </w:tc>
      </w:tr>
      <w:tr w:rsidR="00F16D99" w:rsidRPr="00024E40" w14:paraId="1243CC35" w14:textId="77777777" w:rsidTr="0004535E">
        <w:trPr>
          <w:gridAfter w:val="1"/>
          <w:wAfter w:w="194" w:type="dxa"/>
          <w:cantSplit/>
          <w:trHeight w:val="3388"/>
        </w:trPr>
        <w:tc>
          <w:tcPr>
            <w:tcW w:w="5699" w:type="dxa"/>
            <w:gridSpan w:val="2"/>
            <w:vAlign w:val="center"/>
          </w:tcPr>
          <w:p w14:paraId="49E64888" w14:textId="77777777" w:rsidR="00F16D99" w:rsidRDefault="00F16D99" w:rsidP="00F16D99">
            <w:pPr>
              <w:ind w:left="59"/>
              <w:jc w:val="both"/>
              <w:rPr>
                <w:b/>
                <w:bCs/>
                <w:sz w:val="22"/>
              </w:rPr>
            </w:pPr>
          </w:p>
          <w:p w14:paraId="5B7BEC3A" w14:textId="0B8D619C" w:rsidR="00F16D99" w:rsidRDefault="00F16D99" w:rsidP="00F16D99">
            <w:pPr>
              <w:ind w:left="59"/>
              <w:jc w:val="both"/>
              <w:rPr>
                <w:b/>
                <w:bCs/>
                <w:sz w:val="22"/>
              </w:rPr>
            </w:pPr>
            <w:r>
              <w:rPr>
                <w:b/>
                <w:bCs/>
                <w:sz w:val="22"/>
              </w:rPr>
              <w:t>Training in asbestos awareness</w:t>
            </w:r>
            <w:r w:rsidRPr="00024E40">
              <w:rPr>
                <w:b/>
                <w:bCs/>
                <w:sz w:val="22"/>
              </w:rPr>
              <w:t xml:space="preserve"> is essential</w:t>
            </w:r>
            <w:r>
              <w:rPr>
                <w:b/>
                <w:bCs/>
                <w:sz w:val="22"/>
              </w:rPr>
              <w:t xml:space="preserve"> for those with delegated duties for managing asbestos and those who may disturb ACM’s in the course of their everyday employment</w:t>
            </w:r>
            <w:r w:rsidRPr="00024E40">
              <w:rPr>
                <w:b/>
                <w:bCs/>
                <w:sz w:val="22"/>
              </w:rPr>
              <w:t xml:space="preserve">.  </w:t>
            </w:r>
          </w:p>
          <w:p w14:paraId="73D10D16" w14:textId="77777777" w:rsidR="00F16D99" w:rsidRDefault="00F16D99" w:rsidP="00F16D99">
            <w:pPr>
              <w:ind w:left="59"/>
              <w:jc w:val="both"/>
              <w:rPr>
                <w:b/>
                <w:bCs/>
                <w:sz w:val="22"/>
              </w:rPr>
            </w:pPr>
          </w:p>
          <w:p w14:paraId="3E082D8F" w14:textId="65AE892A" w:rsidR="00F16D99" w:rsidRPr="00024E40" w:rsidRDefault="00F16D99" w:rsidP="00F16D99">
            <w:pPr>
              <w:ind w:left="59"/>
              <w:jc w:val="both"/>
              <w:rPr>
                <w:sz w:val="20"/>
              </w:rPr>
            </w:pPr>
            <w:r w:rsidRPr="00024E40">
              <w:rPr>
                <w:b/>
                <w:bCs/>
                <w:sz w:val="22"/>
              </w:rPr>
              <w:t xml:space="preserve">State here who has </w:t>
            </w:r>
            <w:r>
              <w:rPr>
                <w:b/>
                <w:bCs/>
                <w:sz w:val="22"/>
              </w:rPr>
              <w:t xml:space="preserve">attended the asbestos awareness course and/or received the annual refresher training </w:t>
            </w:r>
            <w:r w:rsidRPr="00024E40">
              <w:rPr>
                <w:b/>
                <w:bCs/>
                <w:sz w:val="22"/>
              </w:rPr>
              <w:t>and approximately when it took place.</w:t>
            </w:r>
            <w:r w:rsidRPr="00024E40">
              <w:rPr>
                <w:sz w:val="20"/>
              </w:rPr>
              <w:t xml:space="preserve">  </w:t>
            </w:r>
          </w:p>
          <w:p w14:paraId="5AC89BFE" w14:textId="77777777" w:rsidR="00F16D99" w:rsidRPr="00024E40" w:rsidRDefault="00F16D99" w:rsidP="00F16D99">
            <w:pPr>
              <w:ind w:left="59"/>
              <w:jc w:val="both"/>
              <w:rPr>
                <w:sz w:val="6"/>
              </w:rPr>
            </w:pPr>
          </w:p>
          <w:p w14:paraId="72B6F1A8" w14:textId="555EC649" w:rsidR="00F16D99" w:rsidRDefault="00F16D99" w:rsidP="005C7BBC">
            <w:pPr>
              <w:ind w:left="59"/>
              <w:jc w:val="both"/>
              <w:rPr>
                <w:b/>
                <w:bCs/>
                <w:sz w:val="22"/>
              </w:rPr>
            </w:pPr>
            <w:r w:rsidRPr="00024E40">
              <w:rPr>
                <w:i/>
                <w:iCs/>
                <w:sz w:val="18"/>
              </w:rPr>
              <w:t xml:space="preserve">A </w:t>
            </w:r>
            <w:proofErr w:type="gramStart"/>
            <w:r w:rsidRPr="00024E40">
              <w:rPr>
                <w:i/>
                <w:iCs/>
                <w:sz w:val="18"/>
              </w:rPr>
              <w:t>two hour</w:t>
            </w:r>
            <w:proofErr w:type="gramEnd"/>
            <w:r w:rsidRPr="00024E40">
              <w:rPr>
                <w:i/>
                <w:iCs/>
                <w:sz w:val="18"/>
              </w:rPr>
              <w:t xml:space="preserve"> </w:t>
            </w:r>
            <w:r>
              <w:rPr>
                <w:i/>
                <w:iCs/>
                <w:sz w:val="18"/>
              </w:rPr>
              <w:t xml:space="preserve">awareness </w:t>
            </w:r>
            <w:r w:rsidRPr="00024E40">
              <w:rPr>
                <w:i/>
                <w:iCs/>
                <w:sz w:val="18"/>
              </w:rPr>
              <w:t>training course</w:t>
            </w:r>
            <w:r>
              <w:rPr>
                <w:i/>
                <w:iCs/>
                <w:sz w:val="18"/>
              </w:rPr>
              <w:t xml:space="preserve"> &amp; annual refresher courses are </w:t>
            </w:r>
            <w:r w:rsidRPr="00024E40">
              <w:rPr>
                <w:i/>
                <w:iCs/>
                <w:sz w:val="18"/>
              </w:rPr>
              <w:t>available from the Council</w:t>
            </w:r>
            <w:r>
              <w:rPr>
                <w:i/>
                <w:iCs/>
                <w:sz w:val="18"/>
              </w:rPr>
              <w:t xml:space="preserve">’s Health &amp; Safety Team </w:t>
            </w:r>
            <w:r>
              <w:rPr>
                <w:i/>
                <w:iCs/>
                <w:sz w:val="18"/>
                <w:lang w:val="en-US"/>
              </w:rPr>
              <w:t>(tel. 01743 252819</w:t>
            </w:r>
            <w:r w:rsidRPr="00024E40">
              <w:rPr>
                <w:i/>
                <w:iCs/>
                <w:sz w:val="18"/>
                <w:lang w:val="en-US"/>
              </w:rPr>
              <w:t xml:space="preserve"> for details</w:t>
            </w:r>
            <w:r>
              <w:rPr>
                <w:i/>
                <w:iCs/>
                <w:sz w:val="18"/>
                <w:lang w:val="en-US"/>
              </w:rPr>
              <w:t>)</w:t>
            </w:r>
            <w:r w:rsidRPr="00024E40">
              <w:rPr>
                <w:i/>
                <w:iCs/>
                <w:sz w:val="18"/>
                <w:lang w:val="en-US"/>
              </w:rPr>
              <w:t>.</w:t>
            </w:r>
          </w:p>
        </w:tc>
        <w:tc>
          <w:tcPr>
            <w:tcW w:w="4536" w:type="dxa"/>
            <w:vAlign w:val="center"/>
          </w:tcPr>
          <w:p w14:paraId="6F61B403" w14:textId="7F4ECC73" w:rsidR="00F16D99" w:rsidRPr="00BF11BF" w:rsidRDefault="00F16D99" w:rsidP="00F16D99">
            <w:pPr>
              <w:ind w:left="142"/>
              <w:rPr>
                <w:color w:val="FF9933"/>
                <w:sz w:val="22"/>
              </w:rPr>
            </w:pPr>
            <w:r w:rsidRPr="00BF11BF">
              <w:rPr>
                <w:color w:val="FF9933"/>
                <w:sz w:val="22"/>
              </w:rPr>
              <w:t>.</w:t>
            </w:r>
          </w:p>
        </w:tc>
      </w:tr>
      <w:tr w:rsidR="00EE00DA" w:rsidRPr="00024E40" w14:paraId="1B72741F" w14:textId="77777777" w:rsidTr="0004535E">
        <w:trPr>
          <w:gridAfter w:val="1"/>
          <w:wAfter w:w="194" w:type="dxa"/>
          <w:cantSplit/>
        </w:trPr>
        <w:tc>
          <w:tcPr>
            <w:tcW w:w="10235" w:type="dxa"/>
            <w:gridSpan w:val="3"/>
            <w:shd w:val="clear" w:color="auto" w:fill="CCCCCC"/>
          </w:tcPr>
          <w:p w14:paraId="630394DB" w14:textId="0DB56475" w:rsidR="00EE00DA" w:rsidRPr="00024E40" w:rsidRDefault="00BB3C6C" w:rsidP="004A51B9">
            <w:pPr>
              <w:spacing w:before="40" w:after="40"/>
              <w:ind w:left="34"/>
              <w:rPr>
                <w:b/>
                <w:bCs/>
              </w:rPr>
            </w:pPr>
            <w:r>
              <w:rPr>
                <w:b/>
                <w:bCs/>
              </w:rPr>
              <w:t xml:space="preserve">7. </w:t>
            </w:r>
            <w:r w:rsidRPr="00024E40">
              <w:rPr>
                <w:b/>
                <w:bCs/>
              </w:rPr>
              <w:t xml:space="preserve"> </w:t>
            </w:r>
            <w:r>
              <w:rPr>
                <w:b/>
                <w:bCs/>
              </w:rPr>
              <w:t xml:space="preserve">Re-inspection and </w:t>
            </w:r>
            <w:r w:rsidRPr="00024E40">
              <w:rPr>
                <w:b/>
                <w:bCs/>
              </w:rPr>
              <w:t>Monitoring</w:t>
            </w:r>
          </w:p>
        </w:tc>
      </w:tr>
      <w:tr w:rsidR="00BB3C6C" w:rsidRPr="00024E40" w14:paraId="2B7FEAEA" w14:textId="77777777" w:rsidTr="0004535E">
        <w:trPr>
          <w:gridAfter w:val="1"/>
          <w:wAfter w:w="194" w:type="dxa"/>
          <w:cantSplit/>
          <w:trHeight w:val="5244"/>
        </w:trPr>
        <w:tc>
          <w:tcPr>
            <w:tcW w:w="10235" w:type="dxa"/>
            <w:gridSpan w:val="3"/>
          </w:tcPr>
          <w:p w14:paraId="771DD5D4" w14:textId="77777777" w:rsidR="000C0458" w:rsidRDefault="000C0458" w:rsidP="000C0458">
            <w:pPr>
              <w:ind w:left="59"/>
              <w:rPr>
                <w:sz w:val="22"/>
                <w:szCs w:val="22"/>
                <w:u w:val="single"/>
              </w:rPr>
            </w:pPr>
          </w:p>
          <w:p w14:paraId="23309A80" w14:textId="2967330A" w:rsidR="000C0458" w:rsidRPr="0052725E" w:rsidRDefault="000C0458" w:rsidP="000C0458">
            <w:pPr>
              <w:ind w:left="59"/>
              <w:rPr>
                <w:sz w:val="22"/>
                <w:szCs w:val="22"/>
                <w:u w:val="single"/>
              </w:rPr>
            </w:pPr>
            <w:r w:rsidRPr="0052725E">
              <w:rPr>
                <w:sz w:val="22"/>
                <w:szCs w:val="22"/>
                <w:u w:val="single"/>
              </w:rPr>
              <w:t>Re-inspections</w:t>
            </w:r>
          </w:p>
          <w:p w14:paraId="1AA3F15A" w14:textId="77777777" w:rsidR="000C0458" w:rsidRDefault="000C0458" w:rsidP="000C0458">
            <w:pPr>
              <w:ind w:left="59"/>
              <w:jc w:val="both"/>
              <w:rPr>
                <w:bCs/>
                <w:sz w:val="22"/>
                <w:szCs w:val="22"/>
              </w:rPr>
            </w:pPr>
            <w:r w:rsidRPr="00024E40">
              <w:rPr>
                <w:sz w:val="22"/>
                <w:szCs w:val="22"/>
              </w:rPr>
              <w:t xml:space="preserve">All known or presumed </w:t>
            </w:r>
            <w:r w:rsidRPr="00024E40">
              <w:rPr>
                <w:sz w:val="22"/>
                <w:szCs w:val="22"/>
                <w:lang w:val="en-US"/>
              </w:rPr>
              <w:t>asbestos-containing materials</w:t>
            </w:r>
            <w:r>
              <w:rPr>
                <w:sz w:val="22"/>
                <w:szCs w:val="22"/>
                <w:lang w:val="en-US"/>
              </w:rPr>
              <w:t xml:space="preserve"> (ACM’s)</w:t>
            </w:r>
            <w:r w:rsidRPr="00024E40">
              <w:rPr>
                <w:sz w:val="22"/>
                <w:szCs w:val="22"/>
                <w:lang w:val="en-US"/>
              </w:rPr>
              <w:t xml:space="preserve"> shown in the asbestos register </w:t>
            </w:r>
            <w:r w:rsidRPr="00024E40">
              <w:rPr>
                <w:sz w:val="22"/>
                <w:szCs w:val="22"/>
              </w:rPr>
              <w:t>should be regularly monitored to ensure that they remain in good condition</w:t>
            </w:r>
            <w:r w:rsidRPr="00024E40">
              <w:rPr>
                <w:bCs/>
                <w:sz w:val="22"/>
                <w:szCs w:val="22"/>
              </w:rPr>
              <w:t xml:space="preserve">.  </w:t>
            </w:r>
          </w:p>
          <w:p w14:paraId="1E6EBCCC" w14:textId="5C87A92B" w:rsidR="000C0458" w:rsidRDefault="000C0458" w:rsidP="000C0458">
            <w:pPr>
              <w:ind w:left="59"/>
              <w:jc w:val="both"/>
              <w:rPr>
                <w:bCs/>
                <w:sz w:val="22"/>
                <w:szCs w:val="22"/>
              </w:rPr>
            </w:pPr>
            <w:r>
              <w:rPr>
                <w:bCs/>
                <w:sz w:val="22"/>
                <w:szCs w:val="22"/>
              </w:rPr>
              <w:t>All ACM’s must be re-inspected by a qualified and competent person at no less of a frequency than annually, more frequently should they be in a location where they are more prone to accidental damage.</w:t>
            </w:r>
          </w:p>
          <w:p w14:paraId="5B71CA16" w14:textId="77777777" w:rsidR="000C0458" w:rsidRDefault="000C0458" w:rsidP="000C0458">
            <w:pPr>
              <w:ind w:left="59"/>
              <w:jc w:val="both"/>
              <w:rPr>
                <w:bCs/>
                <w:sz w:val="22"/>
                <w:szCs w:val="22"/>
              </w:rPr>
            </w:pPr>
          </w:p>
          <w:p w14:paraId="194DB34E" w14:textId="77777777" w:rsidR="000C0458" w:rsidRPr="0052725E" w:rsidRDefault="000C0458" w:rsidP="000C0458">
            <w:pPr>
              <w:ind w:left="59"/>
              <w:rPr>
                <w:bCs/>
                <w:sz w:val="22"/>
                <w:szCs w:val="22"/>
                <w:u w:val="single"/>
              </w:rPr>
            </w:pPr>
            <w:r w:rsidRPr="0052725E">
              <w:rPr>
                <w:bCs/>
                <w:sz w:val="22"/>
                <w:szCs w:val="22"/>
                <w:u w:val="single"/>
              </w:rPr>
              <w:t>Monitoring</w:t>
            </w:r>
          </w:p>
          <w:p w14:paraId="54E47EF7" w14:textId="77777777" w:rsidR="000C0458" w:rsidRDefault="000C0458" w:rsidP="000C0458">
            <w:pPr>
              <w:ind w:left="59"/>
              <w:jc w:val="both"/>
              <w:rPr>
                <w:bCs/>
                <w:sz w:val="22"/>
                <w:szCs w:val="22"/>
              </w:rPr>
            </w:pPr>
            <w:r>
              <w:rPr>
                <w:bCs/>
                <w:sz w:val="22"/>
                <w:szCs w:val="22"/>
              </w:rPr>
              <w:t>Furthermore, there is an ongoing requirement that Premises Managers monitor on a routine basis the condition of all readily accessible ACM’s in their property; this</w:t>
            </w:r>
            <w:r w:rsidRPr="00024E40">
              <w:rPr>
                <w:bCs/>
                <w:sz w:val="22"/>
                <w:szCs w:val="22"/>
              </w:rPr>
              <w:t xml:space="preserve"> is easily done by walking around the premises with the asbestos regist</w:t>
            </w:r>
            <w:r>
              <w:rPr>
                <w:bCs/>
                <w:sz w:val="22"/>
                <w:szCs w:val="22"/>
              </w:rPr>
              <w:t xml:space="preserve">er and assessing whether any ACMs have been </w:t>
            </w:r>
            <w:r w:rsidRPr="00024E40">
              <w:rPr>
                <w:bCs/>
                <w:sz w:val="22"/>
                <w:szCs w:val="22"/>
              </w:rPr>
              <w:t xml:space="preserve">disturbed </w:t>
            </w:r>
            <w:r>
              <w:rPr>
                <w:bCs/>
                <w:sz w:val="22"/>
                <w:szCs w:val="22"/>
              </w:rPr>
              <w:t>and checking</w:t>
            </w:r>
            <w:r w:rsidRPr="00024E40">
              <w:rPr>
                <w:bCs/>
                <w:sz w:val="22"/>
                <w:szCs w:val="22"/>
              </w:rPr>
              <w:t xml:space="preserve"> for damage or deterioration.  </w:t>
            </w:r>
          </w:p>
          <w:p w14:paraId="5CE7BC72" w14:textId="789F41E1" w:rsidR="000C0458" w:rsidRDefault="000C0458" w:rsidP="000C0458">
            <w:pPr>
              <w:ind w:left="59"/>
              <w:jc w:val="both"/>
              <w:rPr>
                <w:bCs/>
                <w:sz w:val="22"/>
                <w:szCs w:val="22"/>
              </w:rPr>
            </w:pPr>
            <w:r>
              <w:rPr>
                <w:bCs/>
                <w:sz w:val="22"/>
                <w:szCs w:val="22"/>
              </w:rPr>
              <w:t xml:space="preserve">Should any damage or deterioration be found this should be reported immediately to </w:t>
            </w:r>
            <w:r w:rsidR="006876C0">
              <w:rPr>
                <w:bCs/>
                <w:sz w:val="22"/>
                <w:szCs w:val="22"/>
              </w:rPr>
              <w:t xml:space="preserve">the </w:t>
            </w:r>
            <w:r w:rsidR="006F46F4">
              <w:rPr>
                <w:bCs/>
                <w:sz w:val="22"/>
                <w:szCs w:val="22"/>
              </w:rPr>
              <w:t xml:space="preserve">Property </w:t>
            </w:r>
            <w:r w:rsidR="002E161D">
              <w:rPr>
                <w:bCs/>
                <w:sz w:val="22"/>
                <w:szCs w:val="22"/>
              </w:rPr>
              <w:t>S</w:t>
            </w:r>
            <w:r w:rsidR="006F46F4">
              <w:rPr>
                <w:bCs/>
                <w:sz w:val="22"/>
                <w:szCs w:val="22"/>
              </w:rPr>
              <w:t xml:space="preserve">ervices Group, </w:t>
            </w:r>
            <w:r w:rsidR="002E161D">
              <w:rPr>
                <w:bCs/>
                <w:sz w:val="22"/>
                <w:szCs w:val="22"/>
              </w:rPr>
              <w:t>Statutory</w:t>
            </w:r>
            <w:r w:rsidR="006F46F4">
              <w:rPr>
                <w:bCs/>
                <w:sz w:val="22"/>
                <w:szCs w:val="22"/>
              </w:rPr>
              <w:t xml:space="preserve"> Compliance Officer</w:t>
            </w:r>
            <w:r>
              <w:rPr>
                <w:bCs/>
                <w:sz w:val="22"/>
                <w:szCs w:val="22"/>
              </w:rPr>
              <w:t xml:space="preserve"> </w:t>
            </w:r>
            <w:r w:rsidR="002E161D">
              <w:rPr>
                <w:bCs/>
                <w:sz w:val="22"/>
                <w:szCs w:val="22"/>
              </w:rPr>
              <w:t xml:space="preserve">for Asbestos </w:t>
            </w:r>
            <w:r>
              <w:rPr>
                <w:bCs/>
                <w:sz w:val="22"/>
                <w:szCs w:val="22"/>
              </w:rPr>
              <w:t>who will arrange for the Councils Environmental Consultant to attend, report and recommend remedial action. The area should be vacated and access prohibited in the meantime.  See the Councils Policy &amp; Procedures for the Management and Control of Asbestos risks in property, Appendix C for further guidance.</w:t>
            </w:r>
          </w:p>
          <w:p w14:paraId="0E7802D5" w14:textId="3DD120FE" w:rsidR="00C61EF1" w:rsidRPr="0004535E" w:rsidRDefault="00C61EF1" w:rsidP="000C0458">
            <w:pPr>
              <w:ind w:left="59"/>
              <w:jc w:val="both"/>
              <w:rPr>
                <w:bCs/>
                <w:color w:val="FF0000"/>
                <w:sz w:val="22"/>
                <w:szCs w:val="22"/>
              </w:rPr>
            </w:pPr>
            <w:r w:rsidRPr="0004535E">
              <w:rPr>
                <w:bCs/>
                <w:color w:val="FF0000"/>
                <w:sz w:val="22"/>
                <w:szCs w:val="22"/>
              </w:rPr>
              <w:t xml:space="preserve">Any </w:t>
            </w:r>
            <w:r w:rsidR="0004535E" w:rsidRPr="0004535E">
              <w:rPr>
                <w:bCs/>
                <w:color w:val="FF0000"/>
                <w:sz w:val="22"/>
                <w:szCs w:val="22"/>
              </w:rPr>
              <w:t>c</w:t>
            </w:r>
            <w:r w:rsidRPr="0004535E">
              <w:rPr>
                <w:bCs/>
                <w:color w:val="FF0000"/>
                <w:sz w:val="22"/>
                <w:szCs w:val="22"/>
              </w:rPr>
              <w:t xml:space="preserve">hanges to the condition of ACM’s should be updated within the </w:t>
            </w:r>
            <w:r w:rsidR="002120EA" w:rsidRPr="0004535E">
              <w:rPr>
                <w:bCs/>
                <w:color w:val="FF0000"/>
                <w:sz w:val="22"/>
                <w:szCs w:val="22"/>
              </w:rPr>
              <w:t>Asbestos Register</w:t>
            </w:r>
            <w:r w:rsidR="00441892">
              <w:rPr>
                <w:bCs/>
                <w:color w:val="FF0000"/>
                <w:sz w:val="22"/>
                <w:szCs w:val="22"/>
              </w:rPr>
              <w:t xml:space="preserve"> document</w:t>
            </w:r>
            <w:r w:rsidR="002120EA" w:rsidRPr="0004535E">
              <w:rPr>
                <w:bCs/>
                <w:color w:val="FF0000"/>
                <w:sz w:val="22"/>
                <w:szCs w:val="22"/>
              </w:rPr>
              <w:t xml:space="preserve">. Whether this is in reference to deterioration, or following </w:t>
            </w:r>
            <w:r w:rsidR="0004535E" w:rsidRPr="0004535E">
              <w:rPr>
                <w:bCs/>
                <w:color w:val="FF0000"/>
                <w:sz w:val="22"/>
                <w:szCs w:val="22"/>
              </w:rPr>
              <w:t>any abatement works resulting in removal or an improvement in the material condition</w:t>
            </w:r>
          </w:p>
          <w:p w14:paraId="41353EC6" w14:textId="77777777" w:rsidR="000C0458" w:rsidRDefault="000C0458" w:rsidP="000C0458">
            <w:pPr>
              <w:ind w:left="59"/>
              <w:rPr>
                <w:bCs/>
                <w:sz w:val="12"/>
                <w:szCs w:val="22"/>
              </w:rPr>
            </w:pPr>
          </w:p>
          <w:p w14:paraId="32B61835" w14:textId="77777777" w:rsidR="000C0458" w:rsidRPr="00024E40" w:rsidRDefault="000C0458" w:rsidP="000C0458">
            <w:pPr>
              <w:ind w:left="59"/>
              <w:rPr>
                <w:bCs/>
                <w:sz w:val="12"/>
                <w:szCs w:val="22"/>
              </w:rPr>
            </w:pPr>
          </w:p>
          <w:p w14:paraId="30BBB0F1" w14:textId="5206D8FC" w:rsidR="000C0458" w:rsidRPr="000C0458" w:rsidRDefault="000C0458" w:rsidP="000C0458">
            <w:pPr>
              <w:spacing w:before="40" w:after="40"/>
              <w:ind w:left="59"/>
              <w:rPr>
                <w:bCs/>
                <w:i/>
                <w:sz w:val="20"/>
              </w:rPr>
            </w:pPr>
            <w:r w:rsidRPr="00024E40">
              <w:rPr>
                <w:i/>
                <w:iCs/>
                <w:sz w:val="20"/>
                <w:u w:val="single"/>
              </w:rPr>
              <w:t>Note</w:t>
            </w:r>
            <w:r w:rsidRPr="00024E40">
              <w:rPr>
                <w:i/>
                <w:iCs/>
                <w:sz w:val="20"/>
              </w:rPr>
              <w:t>: Any work on asbestos-containing materials must only be carried out by</w:t>
            </w:r>
            <w:r>
              <w:rPr>
                <w:i/>
                <w:iCs/>
                <w:sz w:val="20"/>
              </w:rPr>
              <w:t xml:space="preserve"> a contractor who is trained,</w:t>
            </w:r>
            <w:r w:rsidRPr="00024E40">
              <w:rPr>
                <w:i/>
                <w:iCs/>
                <w:sz w:val="20"/>
              </w:rPr>
              <w:t xml:space="preserve"> competent to</w:t>
            </w:r>
            <w:r>
              <w:rPr>
                <w:i/>
                <w:iCs/>
                <w:sz w:val="20"/>
              </w:rPr>
              <w:t xml:space="preserve"> carry out the task and</w:t>
            </w:r>
            <w:r w:rsidRPr="00024E40">
              <w:rPr>
                <w:i/>
                <w:iCs/>
                <w:sz w:val="20"/>
              </w:rPr>
              <w:t xml:space="preserve"> licensed by the Health and Safety Executive</w:t>
            </w:r>
            <w:r w:rsidRPr="00024E40">
              <w:rPr>
                <w:bCs/>
                <w:i/>
                <w:sz w:val="20"/>
              </w:rPr>
              <w:t>.</w:t>
            </w:r>
          </w:p>
        </w:tc>
      </w:tr>
      <w:tr w:rsidR="005C7BBC" w:rsidRPr="00024E40" w14:paraId="647E5034" w14:textId="77777777" w:rsidTr="0004535E">
        <w:trPr>
          <w:gridAfter w:val="1"/>
          <w:wAfter w:w="194" w:type="dxa"/>
          <w:cantSplit/>
          <w:trHeight w:val="6560"/>
        </w:trPr>
        <w:tc>
          <w:tcPr>
            <w:tcW w:w="5699" w:type="dxa"/>
            <w:gridSpan w:val="2"/>
            <w:vAlign w:val="center"/>
          </w:tcPr>
          <w:p w14:paraId="308EB546" w14:textId="7D1AA789" w:rsidR="005C7BBC" w:rsidRDefault="005C7BBC" w:rsidP="005C7BBC">
            <w:pPr>
              <w:ind w:left="59"/>
              <w:jc w:val="both"/>
              <w:rPr>
                <w:b/>
                <w:sz w:val="22"/>
                <w:szCs w:val="22"/>
                <w:lang w:val="en-US"/>
              </w:rPr>
            </w:pPr>
            <w:r w:rsidRPr="00024E40">
              <w:rPr>
                <w:b/>
                <w:sz w:val="22"/>
                <w:szCs w:val="22"/>
                <w:lang w:val="en-US"/>
              </w:rPr>
              <w:lastRenderedPageBreak/>
              <w:t xml:space="preserve">State the monitoring arrangements that you have adopted.  </w:t>
            </w:r>
          </w:p>
          <w:p w14:paraId="029A3E97" w14:textId="77777777" w:rsidR="005C7BBC" w:rsidRDefault="005C7BBC" w:rsidP="005C7BBC">
            <w:pPr>
              <w:ind w:left="59"/>
              <w:jc w:val="both"/>
              <w:rPr>
                <w:b/>
                <w:sz w:val="22"/>
                <w:szCs w:val="22"/>
                <w:lang w:val="en-US"/>
              </w:rPr>
            </w:pPr>
          </w:p>
          <w:p w14:paraId="6DCD1E1C" w14:textId="725FD83B" w:rsidR="005C7BBC" w:rsidRDefault="005C7BBC" w:rsidP="005C7BBC">
            <w:pPr>
              <w:ind w:left="59"/>
              <w:jc w:val="both"/>
              <w:rPr>
                <w:b/>
                <w:sz w:val="22"/>
                <w:szCs w:val="22"/>
                <w:lang w:val="en-US"/>
              </w:rPr>
            </w:pPr>
            <w:r w:rsidRPr="00024E40">
              <w:rPr>
                <w:b/>
                <w:sz w:val="22"/>
                <w:szCs w:val="22"/>
                <w:lang w:val="en-US"/>
              </w:rPr>
              <w:t xml:space="preserve">For </w:t>
            </w:r>
            <w:proofErr w:type="gramStart"/>
            <w:r w:rsidRPr="00024E40">
              <w:rPr>
                <w:b/>
                <w:sz w:val="22"/>
                <w:szCs w:val="22"/>
                <w:lang w:val="en-US"/>
              </w:rPr>
              <w:t>ex</w:t>
            </w:r>
            <w:r>
              <w:rPr>
                <w:b/>
                <w:sz w:val="22"/>
                <w:szCs w:val="22"/>
                <w:lang w:val="en-US"/>
              </w:rPr>
              <w:t>ample</w:t>
            </w:r>
            <w:proofErr w:type="gramEnd"/>
            <w:r>
              <w:rPr>
                <w:b/>
                <w:sz w:val="22"/>
                <w:szCs w:val="22"/>
                <w:lang w:val="en-US"/>
              </w:rPr>
              <w:t xml:space="preserve"> your annual re-inspections may be carried out on your behalf by the Strategic Asset Management Team using an external Contractor.</w:t>
            </w:r>
          </w:p>
          <w:p w14:paraId="61F7442C" w14:textId="77777777" w:rsidR="005C7BBC" w:rsidRDefault="005C7BBC" w:rsidP="005C7BBC">
            <w:pPr>
              <w:ind w:left="59"/>
              <w:jc w:val="both"/>
              <w:rPr>
                <w:b/>
                <w:sz w:val="22"/>
                <w:szCs w:val="22"/>
                <w:lang w:val="en-US"/>
              </w:rPr>
            </w:pPr>
          </w:p>
          <w:p w14:paraId="710916A6" w14:textId="77777777" w:rsidR="005C7BBC" w:rsidRPr="00024E40" w:rsidRDefault="005C7BBC" w:rsidP="005C7BBC">
            <w:pPr>
              <w:ind w:left="59"/>
              <w:jc w:val="both"/>
              <w:rPr>
                <w:b/>
                <w:sz w:val="22"/>
                <w:szCs w:val="22"/>
                <w:lang w:val="en-US"/>
              </w:rPr>
            </w:pPr>
            <w:r>
              <w:rPr>
                <w:b/>
                <w:sz w:val="22"/>
                <w:szCs w:val="22"/>
                <w:lang w:val="en-US"/>
              </w:rPr>
              <w:t>With respect to monitoring, you may decide that a bi</w:t>
            </w:r>
            <w:r w:rsidRPr="00024E40">
              <w:rPr>
                <w:b/>
                <w:sz w:val="22"/>
                <w:szCs w:val="22"/>
                <w:lang w:val="en-US"/>
              </w:rPr>
              <w:t xml:space="preserve">-monthly monitoring regime of all asbestos materials may be appropriate </w:t>
            </w:r>
            <w:proofErr w:type="gramStart"/>
            <w:r w:rsidRPr="00024E40">
              <w:rPr>
                <w:b/>
                <w:sz w:val="22"/>
                <w:szCs w:val="22"/>
                <w:lang w:val="en-US"/>
              </w:rPr>
              <w:t>with the exception of</w:t>
            </w:r>
            <w:proofErr w:type="gramEnd"/>
            <w:r w:rsidRPr="00024E40">
              <w:rPr>
                <w:b/>
                <w:sz w:val="22"/>
                <w:szCs w:val="22"/>
                <w:lang w:val="en-US"/>
              </w:rPr>
              <w:t xml:space="preserve"> a few items that need more frequent checks.</w:t>
            </w:r>
          </w:p>
          <w:p w14:paraId="04B6CF86" w14:textId="77777777" w:rsidR="005C7BBC" w:rsidRPr="00024E40" w:rsidRDefault="005C7BBC" w:rsidP="005C7BBC">
            <w:pPr>
              <w:ind w:left="59"/>
              <w:jc w:val="both"/>
              <w:rPr>
                <w:sz w:val="12"/>
                <w:szCs w:val="22"/>
                <w:lang w:val="en-US"/>
              </w:rPr>
            </w:pPr>
          </w:p>
          <w:p w14:paraId="74440CD6" w14:textId="77777777" w:rsidR="005C7BBC" w:rsidRPr="00024E40" w:rsidRDefault="005C7BBC" w:rsidP="005C7BBC">
            <w:pPr>
              <w:ind w:left="59"/>
              <w:jc w:val="both"/>
              <w:rPr>
                <w:i/>
                <w:sz w:val="18"/>
                <w:szCs w:val="18"/>
                <w:lang w:val="en-US"/>
              </w:rPr>
            </w:pPr>
            <w:r w:rsidRPr="00024E40">
              <w:rPr>
                <w:i/>
                <w:sz w:val="18"/>
                <w:szCs w:val="18"/>
                <w:lang w:val="en-US"/>
              </w:rPr>
              <w:t xml:space="preserve">Monitoring must be recorded.  The </w:t>
            </w:r>
            <w:r w:rsidRPr="00024E40">
              <w:rPr>
                <w:b/>
                <w:i/>
                <w:sz w:val="18"/>
                <w:szCs w:val="18"/>
                <w:lang w:val="en-US"/>
              </w:rPr>
              <w:t>Asbestos Monitoring Sheet</w:t>
            </w:r>
            <w:r w:rsidRPr="00024E40">
              <w:rPr>
                <w:i/>
                <w:sz w:val="18"/>
                <w:szCs w:val="18"/>
                <w:lang w:val="en-US"/>
              </w:rPr>
              <w:t xml:space="preserve"> (below) is one method for recording the monitoring.</w:t>
            </w:r>
          </w:p>
          <w:p w14:paraId="71AD60AE" w14:textId="77777777" w:rsidR="005C7BBC" w:rsidRPr="00024E40" w:rsidRDefault="005C7BBC" w:rsidP="005C7BBC">
            <w:pPr>
              <w:ind w:left="59"/>
              <w:jc w:val="both"/>
              <w:rPr>
                <w:i/>
                <w:sz w:val="12"/>
                <w:szCs w:val="18"/>
                <w:lang w:val="en-US"/>
              </w:rPr>
            </w:pPr>
          </w:p>
          <w:p w14:paraId="62B952F6" w14:textId="2362E5A1" w:rsidR="005C7BBC" w:rsidRDefault="005C7BBC" w:rsidP="005C7BBC">
            <w:pPr>
              <w:ind w:left="59"/>
              <w:jc w:val="both"/>
              <w:rPr>
                <w:b/>
                <w:bCs/>
                <w:sz w:val="22"/>
              </w:rPr>
            </w:pPr>
            <w:r w:rsidRPr="00024E40">
              <w:rPr>
                <w:i/>
                <w:iCs/>
                <w:sz w:val="18"/>
                <w:szCs w:val="18"/>
                <w:lang w:val="en-US"/>
              </w:rPr>
              <w:t xml:space="preserve">The </w:t>
            </w:r>
            <w:proofErr w:type="gramStart"/>
            <w:r w:rsidRPr="00024E40">
              <w:rPr>
                <w:i/>
                <w:iCs/>
                <w:sz w:val="18"/>
                <w:szCs w:val="18"/>
                <w:lang w:val="en-US"/>
              </w:rPr>
              <w:t>time period</w:t>
            </w:r>
            <w:proofErr w:type="gramEnd"/>
            <w:r w:rsidRPr="00024E40">
              <w:rPr>
                <w:i/>
                <w:iCs/>
                <w:sz w:val="18"/>
                <w:szCs w:val="18"/>
                <w:lang w:val="en-US"/>
              </w:rPr>
              <w:t xml:space="preserve"> between monitoring will vary depending on the type of material, its location and the act</w:t>
            </w:r>
            <w:r>
              <w:rPr>
                <w:i/>
                <w:iCs/>
                <w:sz w:val="18"/>
                <w:szCs w:val="18"/>
                <w:lang w:val="en-US"/>
              </w:rPr>
              <w:t>ivities in the area concerned</w:t>
            </w:r>
            <w:r w:rsidRPr="00024E40">
              <w:rPr>
                <w:i/>
                <w:iCs/>
                <w:sz w:val="18"/>
                <w:szCs w:val="18"/>
                <w:lang w:val="en-US"/>
              </w:rPr>
              <w:t xml:space="preserve">.  However, some materials may need inspecting more frequently (for example asbestos insulating board panels on the walls of a constantly used corridor may need inspecting monthly).  Monitoring would involve a visual inspection, looking for signs of disturbance, scratches, broken edges, cracked or peeling paint and debris.  </w:t>
            </w:r>
            <w:r w:rsidRPr="00024E40">
              <w:rPr>
                <w:i/>
                <w:sz w:val="18"/>
                <w:szCs w:val="18"/>
              </w:rPr>
              <w:t xml:space="preserve">If you have any doubts about what action to take you should seek advice </w:t>
            </w:r>
            <w:r>
              <w:rPr>
                <w:i/>
                <w:sz w:val="18"/>
                <w:szCs w:val="18"/>
              </w:rPr>
              <w:t>from your property consultant.</w:t>
            </w:r>
          </w:p>
        </w:tc>
        <w:tc>
          <w:tcPr>
            <w:tcW w:w="4536" w:type="dxa"/>
          </w:tcPr>
          <w:p w14:paraId="17B7B118" w14:textId="77777777" w:rsidR="005C7BBC" w:rsidRDefault="005C7BBC" w:rsidP="005C7BBC">
            <w:pPr>
              <w:spacing w:before="120" w:after="120"/>
              <w:ind w:left="142"/>
              <w:rPr>
                <w:sz w:val="22"/>
                <w:szCs w:val="22"/>
                <w:u w:val="single"/>
                <w:lang w:val="en-US"/>
              </w:rPr>
            </w:pPr>
            <w:r w:rsidRPr="0052725E">
              <w:rPr>
                <w:sz w:val="22"/>
                <w:szCs w:val="22"/>
                <w:u w:val="single"/>
                <w:lang w:val="en-US"/>
              </w:rPr>
              <w:t>Re-inspections</w:t>
            </w:r>
          </w:p>
          <w:p w14:paraId="25FE328C" w14:textId="77777777" w:rsidR="005C7BBC" w:rsidRPr="0052725E" w:rsidRDefault="005C7BBC" w:rsidP="005C7BBC">
            <w:pPr>
              <w:spacing w:before="120" w:after="120"/>
              <w:ind w:left="142"/>
              <w:rPr>
                <w:sz w:val="22"/>
                <w:szCs w:val="22"/>
                <w:lang w:val="en-US"/>
              </w:rPr>
            </w:pPr>
          </w:p>
          <w:p w14:paraId="23E5E6B9" w14:textId="1EB390C7" w:rsidR="005C7BBC" w:rsidRDefault="005C7BBC" w:rsidP="005C7BBC">
            <w:pPr>
              <w:spacing w:before="120" w:after="120"/>
              <w:ind w:left="142"/>
              <w:rPr>
                <w:sz w:val="22"/>
                <w:szCs w:val="22"/>
                <w:lang w:val="en-US"/>
              </w:rPr>
            </w:pPr>
          </w:p>
          <w:p w14:paraId="69C5F3BD" w14:textId="6A248481" w:rsidR="003019EC" w:rsidRDefault="003019EC" w:rsidP="005C7BBC">
            <w:pPr>
              <w:spacing w:before="120" w:after="120"/>
              <w:ind w:left="142"/>
              <w:rPr>
                <w:sz w:val="22"/>
                <w:szCs w:val="22"/>
                <w:lang w:val="en-US"/>
              </w:rPr>
            </w:pPr>
          </w:p>
          <w:p w14:paraId="15FC49D1" w14:textId="0AA8A18F" w:rsidR="003019EC" w:rsidRDefault="003019EC" w:rsidP="005C7BBC">
            <w:pPr>
              <w:spacing w:before="120" w:after="120"/>
              <w:ind w:left="142"/>
              <w:rPr>
                <w:sz w:val="22"/>
                <w:szCs w:val="22"/>
                <w:lang w:val="en-US"/>
              </w:rPr>
            </w:pPr>
          </w:p>
          <w:p w14:paraId="024A9B22" w14:textId="032E12F7" w:rsidR="003019EC" w:rsidRDefault="003019EC" w:rsidP="005C7BBC">
            <w:pPr>
              <w:spacing w:before="120" w:after="120"/>
              <w:ind w:left="142"/>
              <w:rPr>
                <w:sz w:val="22"/>
                <w:szCs w:val="22"/>
                <w:lang w:val="en-US"/>
              </w:rPr>
            </w:pPr>
          </w:p>
          <w:p w14:paraId="199A3646" w14:textId="4C20C9CE" w:rsidR="003019EC" w:rsidRDefault="003019EC" w:rsidP="005C7BBC">
            <w:pPr>
              <w:spacing w:before="120" w:after="120"/>
              <w:ind w:left="142"/>
              <w:rPr>
                <w:sz w:val="22"/>
                <w:szCs w:val="22"/>
                <w:lang w:val="en-US"/>
              </w:rPr>
            </w:pPr>
          </w:p>
          <w:p w14:paraId="20EAC6C3" w14:textId="77777777" w:rsidR="003019EC" w:rsidRPr="0052725E" w:rsidRDefault="003019EC" w:rsidP="005C7BBC">
            <w:pPr>
              <w:spacing w:before="120" w:after="120"/>
              <w:ind w:left="142"/>
              <w:rPr>
                <w:sz w:val="22"/>
                <w:szCs w:val="22"/>
                <w:lang w:val="en-US"/>
              </w:rPr>
            </w:pPr>
          </w:p>
          <w:p w14:paraId="45D11415" w14:textId="77777777" w:rsidR="005C7BBC" w:rsidRDefault="005C7BBC" w:rsidP="005C7BBC">
            <w:pPr>
              <w:spacing w:before="120" w:after="120"/>
              <w:ind w:left="142"/>
              <w:rPr>
                <w:sz w:val="22"/>
                <w:szCs w:val="22"/>
                <w:u w:val="single"/>
                <w:lang w:val="en-US"/>
              </w:rPr>
            </w:pPr>
            <w:r>
              <w:rPr>
                <w:sz w:val="22"/>
                <w:szCs w:val="22"/>
                <w:u w:val="single"/>
                <w:lang w:val="en-US"/>
              </w:rPr>
              <w:t>Monitoring</w:t>
            </w:r>
          </w:p>
          <w:p w14:paraId="6ACBCC35" w14:textId="77777777" w:rsidR="005C7BBC" w:rsidRPr="0052725E" w:rsidRDefault="005C7BBC" w:rsidP="005C7BBC">
            <w:pPr>
              <w:spacing w:before="120" w:after="120"/>
              <w:ind w:left="142"/>
              <w:rPr>
                <w:sz w:val="22"/>
                <w:szCs w:val="22"/>
                <w:lang w:val="en-US"/>
              </w:rPr>
            </w:pPr>
          </w:p>
          <w:p w14:paraId="7AB09CDA" w14:textId="2410130D" w:rsidR="005C7BBC" w:rsidRPr="00BF11BF" w:rsidRDefault="005C7BBC" w:rsidP="005C7BBC">
            <w:pPr>
              <w:ind w:left="142"/>
              <w:rPr>
                <w:color w:val="FF9933"/>
                <w:sz w:val="22"/>
              </w:rPr>
            </w:pPr>
          </w:p>
        </w:tc>
      </w:tr>
      <w:tr w:rsidR="00372660" w:rsidRPr="00024E40" w14:paraId="66D91961" w14:textId="77777777" w:rsidTr="0004535E">
        <w:trPr>
          <w:gridAfter w:val="1"/>
          <w:wAfter w:w="194" w:type="dxa"/>
          <w:cantSplit/>
        </w:trPr>
        <w:tc>
          <w:tcPr>
            <w:tcW w:w="10235" w:type="dxa"/>
            <w:gridSpan w:val="3"/>
            <w:shd w:val="clear" w:color="auto" w:fill="CCCCCC"/>
          </w:tcPr>
          <w:p w14:paraId="260D49E8" w14:textId="08FDB30A" w:rsidR="00372660" w:rsidRPr="00024E40" w:rsidRDefault="004D563C" w:rsidP="004A51B9">
            <w:pPr>
              <w:spacing w:before="40" w:after="40"/>
              <w:ind w:left="34"/>
              <w:rPr>
                <w:b/>
                <w:bCs/>
              </w:rPr>
            </w:pPr>
            <w:r>
              <w:rPr>
                <w:b/>
                <w:bCs/>
              </w:rPr>
              <w:t>8</w:t>
            </w:r>
            <w:r w:rsidRPr="00024E40">
              <w:rPr>
                <w:b/>
                <w:bCs/>
              </w:rPr>
              <w:t xml:space="preserve">. </w:t>
            </w:r>
            <w:r>
              <w:rPr>
                <w:b/>
                <w:bCs/>
              </w:rPr>
              <w:t>Signatures</w:t>
            </w:r>
          </w:p>
        </w:tc>
      </w:tr>
      <w:tr w:rsidR="00E21B7A" w:rsidRPr="00024E40" w14:paraId="07AA29AB" w14:textId="77777777" w:rsidTr="0004535E">
        <w:trPr>
          <w:gridAfter w:val="1"/>
          <w:wAfter w:w="194" w:type="dxa"/>
          <w:cantSplit/>
          <w:trHeight w:val="1906"/>
        </w:trPr>
        <w:tc>
          <w:tcPr>
            <w:tcW w:w="5699" w:type="dxa"/>
            <w:gridSpan w:val="2"/>
          </w:tcPr>
          <w:p w14:paraId="6255E0DC" w14:textId="77777777" w:rsidR="00E21B7A" w:rsidRDefault="00E21B7A" w:rsidP="00E21B7A">
            <w:pPr>
              <w:ind w:left="142"/>
              <w:rPr>
                <w:b/>
                <w:bCs/>
                <w:sz w:val="22"/>
              </w:rPr>
            </w:pPr>
          </w:p>
          <w:p w14:paraId="0FAB9FC1" w14:textId="0152D8DA" w:rsidR="00E21B7A" w:rsidRDefault="00E21B7A" w:rsidP="00E21B7A">
            <w:pPr>
              <w:ind w:left="59"/>
              <w:rPr>
                <w:b/>
                <w:bCs/>
                <w:sz w:val="22"/>
              </w:rPr>
            </w:pPr>
            <w:r w:rsidRPr="00024E40">
              <w:rPr>
                <w:b/>
                <w:bCs/>
                <w:sz w:val="22"/>
              </w:rPr>
              <w:t xml:space="preserve">Person managing asbestos </w:t>
            </w:r>
          </w:p>
          <w:p w14:paraId="461C6A3B" w14:textId="77777777" w:rsidR="00E21B7A" w:rsidRPr="00024E40" w:rsidRDefault="00E21B7A" w:rsidP="00E21B7A">
            <w:pPr>
              <w:ind w:left="59"/>
              <w:rPr>
                <w:b/>
                <w:sz w:val="20"/>
              </w:rPr>
            </w:pPr>
            <w:r w:rsidRPr="00024E40">
              <w:rPr>
                <w:b/>
                <w:bCs/>
                <w:sz w:val="22"/>
              </w:rPr>
              <w:t>(give job title)</w:t>
            </w:r>
            <w:r>
              <w:rPr>
                <w:b/>
                <w:bCs/>
                <w:sz w:val="22"/>
              </w:rPr>
              <w:t>:</w:t>
            </w:r>
          </w:p>
          <w:p w14:paraId="4B243F56" w14:textId="77777777" w:rsidR="00E21B7A" w:rsidRPr="00024E40" w:rsidRDefault="00E21B7A" w:rsidP="00E21B7A">
            <w:pPr>
              <w:ind w:left="59"/>
              <w:rPr>
                <w:b/>
                <w:sz w:val="6"/>
              </w:rPr>
            </w:pPr>
          </w:p>
          <w:p w14:paraId="489EA148" w14:textId="77777777" w:rsidR="00E21B7A" w:rsidRDefault="00E21B7A" w:rsidP="00E21B7A">
            <w:pPr>
              <w:ind w:left="59"/>
              <w:rPr>
                <w:b/>
                <w:i/>
                <w:iCs/>
                <w:sz w:val="20"/>
              </w:rPr>
            </w:pPr>
          </w:p>
          <w:p w14:paraId="089E153C" w14:textId="77777777" w:rsidR="00E21B7A" w:rsidRDefault="00E21B7A" w:rsidP="00E21B7A">
            <w:pPr>
              <w:ind w:left="59"/>
              <w:rPr>
                <w:b/>
                <w:i/>
                <w:iCs/>
                <w:sz w:val="20"/>
              </w:rPr>
            </w:pPr>
          </w:p>
          <w:p w14:paraId="6CCCBDE2" w14:textId="33A15C9D" w:rsidR="00E21B7A" w:rsidRPr="00E21B7A" w:rsidRDefault="00E21B7A" w:rsidP="00E21B7A">
            <w:pPr>
              <w:ind w:left="59"/>
              <w:jc w:val="both"/>
              <w:rPr>
                <w:b/>
                <w:sz w:val="22"/>
                <w:szCs w:val="22"/>
                <w:lang w:val="en-US"/>
              </w:rPr>
            </w:pPr>
            <w:r w:rsidRPr="00E21B7A">
              <w:rPr>
                <w:b/>
                <w:iCs/>
                <w:sz w:val="22"/>
                <w:szCs w:val="22"/>
              </w:rPr>
              <w:t>Date:</w:t>
            </w:r>
          </w:p>
        </w:tc>
        <w:tc>
          <w:tcPr>
            <w:tcW w:w="4536" w:type="dxa"/>
          </w:tcPr>
          <w:p w14:paraId="06736285" w14:textId="77777777" w:rsidR="00E21B7A" w:rsidRDefault="00E21B7A" w:rsidP="00E21B7A">
            <w:pPr>
              <w:ind w:left="142"/>
              <w:rPr>
                <w:b/>
                <w:sz w:val="22"/>
              </w:rPr>
            </w:pPr>
          </w:p>
          <w:p w14:paraId="506AC741" w14:textId="13A04492" w:rsidR="00E21B7A" w:rsidRDefault="00E21B7A" w:rsidP="00E21B7A">
            <w:pPr>
              <w:ind w:left="142"/>
              <w:rPr>
                <w:b/>
                <w:sz w:val="22"/>
              </w:rPr>
            </w:pPr>
            <w:r w:rsidRPr="00024E40">
              <w:rPr>
                <w:b/>
                <w:sz w:val="22"/>
              </w:rPr>
              <w:t>Premises manager</w:t>
            </w:r>
            <w:r>
              <w:rPr>
                <w:b/>
                <w:sz w:val="22"/>
              </w:rPr>
              <w:t>:</w:t>
            </w:r>
          </w:p>
          <w:p w14:paraId="2B6AE8BF" w14:textId="77777777" w:rsidR="00E21B7A" w:rsidRDefault="00E21B7A" w:rsidP="00E21B7A">
            <w:pPr>
              <w:ind w:left="142"/>
              <w:rPr>
                <w:b/>
                <w:sz w:val="22"/>
              </w:rPr>
            </w:pPr>
          </w:p>
          <w:p w14:paraId="3F6FC2F3" w14:textId="77777777" w:rsidR="00E21B7A" w:rsidRDefault="00E21B7A" w:rsidP="00E21B7A">
            <w:pPr>
              <w:ind w:left="142"/>
              <w:rPr>
                <w:b/>
                <w:sz w:val="22"/>
              </w:rPr>
            </w:pPr>
          </w:p>
          <w:p w14:paraId="3D96BCC5" w14:textId="77777777" w:rsidR="00E21B7A" w:rsidRDefault="00E21B7A" w:rsidP="00E21B7A">
            <w:pPr>
              <w:ind w:left="142"/>
              <w:rPr>
                <w:b/>
                <w:sz w:val="22"/>
              </w:rPr>
            </w:pPr>
          </w:p>
          <w:p w14:paraId="059D8955" w14:textId="5AD498E6" w:rsidR="00E21B7A" w:rsidRPr="0052725E" w:rsidRDefault="00E21B7A" w:rsidP="00E21B7A">
            <w:pPr>
              <w:spacing w:before="120" w:after="120"/>
              <w:ind w:left="142"/>
              <w:rPr>
                <w:sz w:val="22"/>
                <w:szCs w:val="22"/>
                <w:u w:val="single"/>
                <w:lang w:val="en-US"/>
              </w:rPr>
            </w:pPr>
            <w:r>
              <w:rPr>
                <w:b/>
                <w:sz w:val="22"/>
              </w:rPr>
              <w:t>Date:</w:t>
            </w:r>
          </w:p>
        </w:tc>
      </w:tr>
      <w:tr w:rsidR="000A0395" w:rsidRPr="00235091" w14:paraId="6FE28026" w14:textId="77777777" w:rsidTr="003F1A50">
        <w:trPr>
          <w:gridBefore w:val="1"/>
          <w:wBefore w:w="29" w:type="dxa"/>
          <w:trHeight w:val="524"/>
        </w:trPr>
        <w:tc>
          <w:tcPr>
            <w:tcW w:w="10400" w:type="dxa"/>
            <w:gridSpan w:val="3"/>
            <w:vMerge w:val="restart"/>
            <w:tcBorders>
              <w:top w:val="nil"/>
              <w:left w:val="nil"/>
              <w:bottom w:val="nil"/>
              <w:right w:val="nil"/>
            </w:tcBorders>
          </w:tcPr>
          <w:p w14:paraId="54F2A85D" w14:textId="3363B316" w:rsidR="000A0395" w:rsidRPr="00235091" w:rsidRDefault="00573ED1" w:rsidP="00C10495">
            <w:pPr>
              <w:ind w:right="-3528"/>
              <w:rPr>
                <w:sz w:val="22"/>
                <w:szCs w:val="22"/>
              </w:rPr>
            </w:pPr>
            <w:r>
              <w:br w:type="page"/>
            </w:r>
          </w:p>
          <w:p w14:paraId="078D7EC7" w14:textId="77777777" w:rsidR="00B40B62" w:rsidRDefault="00B40B62" w:rsidP="00C10495">
            <w:pPr>
              <w:jc w:val="center"/>
              <w:rPr>
                <w:sz w:val="22"/>
                <w:szCs w:val="22"/>
              </w:rPr>
            </w:pPr>
          </w:p>
          <w:p w14:paraId="2D8A2C7C" w14:textId="77777777" w:rsidR="00B40B62" w:rsidRDefault="00B40B62" w:rsidP="00C10495">
            <w:pPr>
              <w:jc w:val="center"/>
              <w:rPr>
                <w:sz w:val="22"/>
                <w:szCs w:val="22"/>
              </w:rPr>
            </w:pPr>
          </w:p>
          <w:p w14:paraId="34D2BB93" w14:textId="77777777" w:rsidR="00B40B62" w:rsidRDefault="00B40B62" w:rsidP="00C10495">
            <w:pPr>
              <w:jc w:val="center"/>
              <w:rPr>
                <w:sz w:val="22"/>
                <w:szCs w:val="22"/>
              </w:rPr>
            </w:pPr>
          </w:p>
          <w:p w14:paraId="3358D27A" w14:textId="77777777" w:rsidR="00B40B62" w:rsidRDefault="00B40B62" w:rsidP="00C10495">
            <w:pPr>
              <w:jc w:val="center"/>
              <w:rPr>
                <w:sz w:val="22"/>
                <w:szCs w:val="22"/>
              </w:rPr>
            </w:pPr>
          </w:p>
          <w:p w14:paraId="24F900CB" w14:textId="77777777" w:rsidR="00B40B62" w:rsidRDefault="00B40B62" w:rsidP="00C10495">
            <w:pPr>
              <w:jc w:val="center"/>
              <w:rPr>
                <w:sz w:val="22"/>
                <w:szCs w:val="22"/>
              </w:rPr>
            </w:pPr>
          </w:p>
          <w:p w14:paraId="417AEA19" w14:textId="77777777" w:rsidR="00B40B62" w:rsidRDefault="00B40B62" w:rsidP="00C10495">
            <w:pPr>
              <w:jc w:val="center"/>
              <w:rPr>
                <w:sz w:val="22"/>
                <w:szCs w:val="22"/>
              </w:rPr>
            </w:pPr>
          </w:p>
          <w:p w14:paraId="238432FF" w14:textId="77777777" w:rsidR="00B40B62" w:rsidRDefault="00B40B62" w:rsidP="00C10495">
            <w:pPr>
              <w:jc w:val="center"/>
              <w:rPr>
                <w:sz w:val="22"/>
                <w:szCs w:val="22"/>
              </w:rPr>
            </w:pPr>
          </w:p>
          <w:p w14:paraId="587106A2" w14:textId="77777777" w:rsidR="00B40B62" w:rsidRDefault="00B40B62" w:rsidP="00C10495">
            <w:pPr>
              <w:jc w:val="center"/>
              <w:rPr>
                <w:sz w:val="22"/>
                <w:szCs w:val="22"/>
              </w:rPr>
            </w:pPr>
          </w:p>
          <w:p w14:paraId="573C2636" w14:textId="77777777" w:rsidR="00B40B62" w:rsidRDefault="00B40B62" w:rsidP="00C10495">
            <w:pPr>
              <w:jc w:val="center"/>
              <w:rPr>
                <w:sz w:val="22"/>
                <w:szCs w:val="22"/>
              </w:rPr>
            </w:pPr>
          </w:p>
          <w:p w14:paraId="50E6F03A" w14:textId="77777777" w:rsidR="00B40B62" w:rsidRDefault="00B40B62" w:rsidP="00C10495">
            <w:pPr>
              <w:jc w:val="center"/>
              <w:rPr>
                <w:sz w:val="22"/>
                <w:szCs w:val="22"/>
              </w:rPr>
            </w:pPr>
          </w:p>
          <w:p w14:paraId="385D75B0" w14:textId="77777777" w:rsidR="00B40B62" w:rsidRDefault="00B40B62" w:rsidP="00C10495">
            <w:pPr>
              <w:jc w:val="center"/>
              <w:rPr>
                <w:sz w:val="22"/>
                <w:szCs w:val="22"/>
              </w:rPr>
            </w:pPr>
          </w:p>
          <w:p w14:paraId="57460E98" w14:textId="77777777" w:rsidR="00B40B62" w:rsidRDefault="00B40B62" w:rsidP="00C10495">
            <w:pPr>
              <w:jc w:val="center"/>
              <w:rPr>
                <w:sz w:val="22"/>
                <w:szCs w:val="22"/>
              </w:rPr>
            </w:pPr>
          </w:p>
          <w:p w14:paraId="707A14EA" w14:textId="77777777" w:rsidR="00B40B62" w:rsidRDefault="00B40B62" w:rsidP="00C10495">
            <w:pPr>
              <w:jc w:val="center"/>
              <w:rPr>
                <w:sz w:val="22"/>
                <w:szCs w:val="22"/>
              </w:rPr>
            </w:pPr>
          </w:p>
          <w:p w14:paraId="769E392D" w14:textId="77777777" w:rsidR="00B40B62" w:rsidRDefault="00B40B62" w:rsidP="00C10495">
            <w:pPr>
              <w:jc w:val="center"/>
              <w:rPr>
                <w:sz w:val="22"/>
                <w:szCs w:val="22"/>
              </w:rPr>
            </w:pPr>
          </w:p>
          <w:p w14:paraId="59251625" w14:textId="77777777" w:rsidR="00B40B62" w:rsidRDefault="00B40B62" w:rsidP="00C10495">
            <w:pPr>
              <w:jc w:val="center"/>
              <w:rPr>
                <w:sz w:val="22"/>
                <w:szCs w:val="22"/>
              </w:rPr>
            </w:pPr>
          </w:p>
          <w:p w14:paraId="7465BB3B" w14:textId="77777777" w:rsidR="00B40B62" w:rsidRDefault="00B40B62" w:rsidP="00C10495">
            <w:pPr>
              <w:jc w:val="center"/>
              <w:rPr>
                <w:sz w:val="22"/>
                <w:szCs w:val="22"/>
              </w:rPr>
            </w:pPr>
          </w:p>
          <w:p w14:paraId="33C4EEC6" w14:textId="77777777" w:rsidR="00B40B62" w:rsidRDefault="00B40B62" w:rsidP="00C10495">
            <w:pPr>
              <w:jc w:val="center"/>
              <w:rPr>
                <w:sz w:val="22"/>
                <w:szCs w:val="22"/>
              </w:rPr>
            </w:pPr>
          </w:p>
          <w:p w14:paraId="62D25BB4" w14:textId="77777777" w:rsidR="00B40B62" w:rsidRDefault="00B40B62" w:rsidP="00C10495">
            <w:pPr>
              <w:jc w:val="center"/>
              <w:rPr>
                <w:sz w:val="22"/>
                <w:szCs w:val="22"/>
              </w:rPr>
            </w:pPr>
          </w:p>
          <w:p w14:paraId="2FEF0CCA" w14:textId="77777777" w:rsidR="00B40B62" w:rsidRDefault="00B40B62" w:rsidP="00C10495">
            <w:pPr>
              <w:jc w:val="center"/>
              <w:rPr>
                <w:sz w:val="22"/>
                <w:szCs w:val="22"/>
              </w:rPr>
            </w:pPr>
          </w:p>
          <w:p w14:paraId="722853E9" w14:textId="77777777" w:rsidR="00B40B62" w:rsidRDefault="00B40B62" w:rsidP="00C10495">
            <w:pPr>
              <w:jc w:val="center"/>
              <w:rPr>
                <w:sz w:val="22"/>
                <w:szCs w:val="22"/>
              </w:rPr>
            </w:pPr>
          </w:p>
          <w:p w14:paraId="6CB489F1" w14:textId="77777777" w:rsidR="00B40B62" w:rsidRDefault="00B40B62" w:rsidP="00C10495">
            <w:pPr>
              <w:jc w:val="center"/>
              <w:rPr>
                <w:sz w:val="22"/>
                <w:szCs w:val="22"/>
              </w:rPr>
            </w:pPr>
          </w:p>
          <w:p w14:paraId="1F50C201" w14:textId="77777777" w:rsidR="00B40B62" w:rsidRDefault="00B40B62" w:rsidP="00C10495">
            <w:pPr>
              <w:jc w:val="center"/>
              <w:rPr>
                <w:sz w:val="22"/>
                <w:szCs w:val="22"/>
              </w:rPr>
            </w:pPr>
          </w:p>
          <w:p w14:paraId="4D6AB15A" w14:textId="77777777" w:rsidR="00B40B62" w:rsidRDefault="00B40B62" w:rsidP="00C10495">
            <w:pPr>
              <w:jc w:val="center"/>
              <w:rPr>
                <w:sz w:val="22"/>
                <w:szCs w:val="22"/>
              </w:rPr>
            </w:pPr>
          </w:p>
          <w:p w14:paraId="7841D7F0" w14:textId="77777777" w:rsidR="00B40B62" w:rsidRDefault="00B40B62" w:rsidP="00C10495">
            <w:pPr>
              <w:jc w:val="center"/>
              <w:rPr>
                <w:sz w:val="22"/>
                <w:szCs w:val="22"/>
              </w:rPr>
            </w:pPr>
          </w:p>
          <w:p w14:paraId="7C31D405" w14:textId="11229F31" w:rsidR="000A0395" w:rsidRPr="00235091" w:rsidRDefault="000A0395" w:rsidP="00C10495">
            <w:pPr>
              <w:jc w:val="center"/>
              <w:rPr>
                <w:sz w:val="22"/>
                <w:szCs w:val="22"/>
              </w:rPr>
            </w:pPr>
            <w:r w:rsidRPr="00235091">
              <w:rPr>
                <w:sz w:val="22"/>
                <w:szCs w:val="22"/>
              </w:rPr>
              <w:t>Incident: Asbestos found or accidentally disturbed</w:t>
            </w:r>
          </w:p>
          <w:p w14:paraId="1E9FB4A9" w14:textId="77777777" w:rsidR="000A0395" w:rsidRPr="00235091" w:rsidRDefault="000A0395" w:rsidP="00C10495">
            <w:pPr>
              <w:rPr>
                <w:sz w:val="22"/>
                <w:szCs w:val="22"/>
              </w:rPr>
            </w:pPr>
          </w:p>
        </w:tc>
      </w:tr>
      <w:tr w:rsidR="000A0395" w:rsidRPr="00235091" w14:paraId="44FF9210" w14:textId="77777777" w:rsidTr="003F1A50">
        <w:trPr>
          <w:gridBefore w:val="1"/>
          <w:wBefore w:w="29" w:type="dxa"/>
          <w:trHeight w:val="276"/>
        </w:trPr>
        <w:tc>
          <w:tcPr>
            <w:tcW w:w="10400" w:type="dxa"/>
            <w:gridSpan w:val="3"/>
            <w:vMerge/>
            <w:tcBorders>
              <w:top w:val="nil"/>
              <w:left w:val="nil"/>
              <w:bottom w:val="nil"/>
              <w:right w:val="nil"/>
            </w:tcBorders>
          </w:tcPr>
          <w:p w14:paraId="5F5B19F4" w14:textId="77777777" w:rsidR="000A0395" w:rsidRPr="00235091" w:rsidRDefault="000A0395" w:rsidP="00C10495">
            <w:pPr>
              <w:rPr>
                <w:sz w:val="22"/>
                <w:szCs w:val="22"/>
              </w:rPr>
            </w:pPr>
          </w:p>
        </w:tc>
      </w:tr>
    </w:tbl>
    <w:p w14:paraId="1B934349" w14:textId="472ADDF8" w:rsidR="000A0395" w:rsidRPr="00235091" w:rsidRDefault="003F1A50" w:rsidP="000A0395">
      <w:pPr>
        <w:jc w:val="right"/>
        <w:rPr>
          <w:sz w:val="22"/>
          <w:szCs w:val="22"/>
        </w:rPr>
      </w:pPr>
      <w:r>
        <w:rPr>
          <w:noProof/>
          <w:sz w:val="22"/>
          <w:szCs w:val="22"/>
        </w:rPr>
        <mc:AlternateContent>
          <mc:Choice Requires="wps">
            <w:drawing>
              <wp:anchor distT="0" distB="0" distL="114300" distR="114300" simplePos="0" relativeHeight="251673651" behindDoc="0" locked="0" layoutInCell="1" allowOverlap="1" wp14:anchorId="52923FAB" wp14:editId="6919E318">
                <wp:simplePos x="0" y="0"/>
                <wp:positionH relativeFrom="column">
                  <wp:posOffset>233597</wp:posOffset>
                </wp:positionH>
                <wp:positionV relativeFrom="paragraph">
                  <wp:posOffset>-486438</wp:posOffset>
                </wp:positionV>
                <wp:extent cx="6424378" cy="421420"/>
                <wp:effectExtent l="0" t="0" r="14605" b="17145"/>
                <wp:wrapNone/>
                <wp:docPr id="1317027036" name="Rectangle 1"/>
                <wp:cNvGraphicFramePr/>
                <a:graphic xmlns:a="http://schemas.openxmlformats.org/drawingml/2006/main">
                  <a:graphicData uri="http://schemas.microsoft.com/office/word/2010/wordprocessingShape">
                    <wps:wsp>
                      <wps:cNvSpPr/>
                      <wps:spPr>
                        <a:xfrm>
                          <a:off x="0" y="0"/>
                          <a:ext cx="6424378" cy="42142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C4665E" id="Rectangle 1" o:spid="_x0000_s1026" style="position:absolute;margin-left:18.4pt;margin-top:-38.3pt;width:505.85pt;height:33.2pt;z-index:2516736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" filled="f" strokecolor="black [3213]"/>
            </w:pict>
          </mc:Fallback>
        </mc:AlternateContent>
      </w:r>
      <w:r w:rsidR="000A0395" w:rsidRPr="00235091">
        <w:rPr>
          <w:noProof/>
          <w:sz w:val="22"/>
          <w:szCs w:val="22"/>
        </w:rPr>
        <mc:AlternateContent>
          <mc:Choice Requires="wps">
            <w:drawing>
              <wp:anchor distT="0" distB="0" distL="114300" distR="114300" simplePos="0" relativeHeight="251658274" behindDoc="0" locked="0" layoutInCell="1" allowOverlap="1" wp14:anchorId="02EC1C6E" wp14:editId="1E8A1C73">
                <wp:simplePos x="0" y="0"/>
                <wp:positionH relativeFrom="margin">
                  <wp:align>right</wp:align>
                </wp:positionH>
                <wp:positionV relativeFrom="paragraph">
                  <wp:posOffset>111515</wp:posOffset>
                </wp:positionV>
                <wp:extent cx="3860800" cy="2638425"/>
                <wp:effectExtent l="0" t="0" r="25400" b="2857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26384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57AB67" w14:textId="77777777" w:rsidR="000A0395" w:rsidRPr="00DF21F9" w:rsidRDefault="000A0395" w:rsidP="000A0395">
                            <w:r w:rsidRPr="00DF21F9">
                              <w:t>Note</w:t>
                            </w:r>
                            <w:r>
                              <w:t>s</w:t>
                            </w:r>
                            <w:r w:rsidRPr="00DF21F9">
                              <w:t>:</w:t>
                            </w:r>
                          </w:p>
                          <w:p w14:paraId="475750CE" w14:textId="77777777" w:rsidR="000A0395" w:rsidRDefault="000A0395" w:rsidP="000A0395"/>
                          <w:p w14:paraId="7BC3C620" w14:textId="77777777" w:rsidR="000A0395" w:rsidRDefault="000A0395" w:rsidP="000A0395">
                            <w:pPr>
                              <w:numPr>
                                <w:ilvl w:val="0"/>
                                <w:numId w:val="4"/>
                              </w:numPr>
                              <w:overflowPunct/>
                              <w:autoSpaceDE/>
                              <w:autoSpaceDN/>
                              <w:adjustRightInd/>
                              <w:textAlignment w:val="auto"/>
                            </w:pPr>
                            <w:r w:rsidRPr="00DF21F9">
                              <w:t>Environmental Consultants to provide full report including analyst results and photographs along with recommendations f</w:t>
                            </w:r>
                            <w:r>
                              <w:t>or</w:t>
                            </w:r>
                            <w:r w:rsidRPr="00DF21F9">
                              <w:t xml:space="preserve"> </w:t>
                            </w:r>
                            <w:r>
                              <w:t>any further r</w:t>
                            </w:r>
                            <w:r w:rsidRPr="00DF21F9">
                              <w:t xml:space="preserve">emedial </w:t>
                            </w:r>
                            <w:r>
                              <w:t>a</w:t>
                            </w:r>
                            <w:r w:rsidRPr="00DF21F9">
                              <w:t>ction</w:t>
                            </w:r>
                          </w:p>
                          <w:p w14:paraId="2094AAEB" w14:textId="77777777" w:rsidR="000A0395" w:rsidRDefault="000A0395" w:rsidP="000A0395">
                            <w:pPr>
                              <w:numPr>
                                <w:ilvl w:val="0"/>
                                <w:numId w:val="4"/>
                              </w:numPr>
                              <w:overflowPunct/>
                              <w:autoSpaceDE/>
                              <w:autoSpaceDN/>
                              <w:adjustRightInd/>
                              <w:textAlignment w:val="auto"/>
                            </w:pPr>
                            <w:r>
                              <w:t>Request for waiver of Mandatory 14 days notice for removal works from Health &amp; Safety Executive</w:t>
                            </w:r>
                          </w:p>
                          <w:p w14:paraId="026DC56D" w14:textId="77777777" w:rsidR="000A0395" w:rsidRDefault="000A0395" w:rsidP="000A0395">
                            <w:pPr>
                              <w:numPr>
                                <w:ilvl w:val="0"/>
                                <w:numId w:val="4"/>
                              </w:numPr>
                              <w:overflowPunct/>
                              <w:autoSpaceDE/>
                              <w:autoSpaceDN/>
                              <w:adjustRightInd/>
                              <w:textAlignment w:val="auto"/>
                            </w:pPr>
                            <w:r>
                              <w:t>PSG Contact – Gavin Curley 01743 253157. Out of hours – 07990 087815</w:t>
                            </w:r>
                          </w:p>
                          <w:p w14:paraId="483BA816" w14:textId="77777777" w:rsidR="000A0395" w:rsidRDefault="000A0395" w:rsidP="000A0395">
                            <w:pPr>
                              <w:overflowPunct/>
                              <w:autoSpaceDE/>
                              <w:autoSpaceDN/>
                              <w:adjustRightInd/>
                              <w:ind w:left="284"/>
                              <w:textAlignment w:val="auto"/>
                            </w:pPr>
                            <w:r>
                              <w:t>STaR Housing – Richard Nicholls 07807 228190 or 01743 210214</w:t>
                            </w:r>
                          </w:p>
                          <w:p w14:paraId="33AC2465" w14:textId="77777777" w:rsidR="000A0395" w:rsidRPr="00996277" w:rsidRDefault="000A0395" w:rsidP="000A0395">
                            <w:pPr>
                              <w:overflowPunct/>
                              <w:autoSpaceDE/>
                              <w:autoSpaceDN/>
                              <w:adjustRightInd/>
                              <w:ind w:left="284"/>
                              <w:textAlignment w:val="auto"/>
                            </w:pPr>
                            <w:r>
                              <w:t xml:space="preserve">Shropshire Council Health &amp; Safety Team - </w:t>
                            </w:r>
                            <w:r w:rsidRPr="00996277">
                              <w:t>01743 252819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C1C6E" id="_x0000_t202" coordsize="21600,21600" o:spt="202" path="m,l,21600r21600,l21600,xe">
                <v:stroke joinstyle="miter"/>
                <v:path gradientshapeok="t" o:connecttype="rect"/>
              </v:shapetype>
              <v:shape id="Text Box 32" o:spid="_x0000_s1026" type="#_x0000_t202" style="position:absolute;left:0;text-align:left;margin-left:252.8pt;margin-top:8.8pt;width:304pt;height:207.75pt;z-index:25165827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">
                <v:textbox>
                  <w:txbxContent>
                    <w:p w14:paraId="1D57AB67" w14:textId="77777777" w:rsidR="000A0395" w:rsidRPr="00DF21F9" w:rsidRDefault="000A0395" w:rsidP="000A0395">
                      <w:r w:rsidRPr="00DF21F9">
                        <w:t>Note</w:t>
                      </w:r>
                      <w:r>
                        <w:t>s</w:t>
                      </w:r>
                      <w:r w:rsidRPr="00DF21F9">
                        <w:t>:</w:t>
                      </w:r>
                    </w:p>
                    <w:p w14:paraId="475750CE" w14:textId="77777777" w:rsidR="000A0395" w:rsidRDefault="000A0395" w:rsidP="000A0395"/>
                    <w:p w14:paraId="7BC3C620" w14:textId="77777777" w:rsidR="000A0395" w:rsidRDefault="000A0395" w:rsidP="000A0395">
                      <w:pPr>
                        <w:numPr>
                          <w:ilvl w:val="0"/>
                          <w:numId w:val="4"/>
                        </w:numPr>
                        <w:overflowPunct/>
                        <w:autoSpaceDE/>
                        <w:autoSpaceDN/>
                        <w:adjustRightInd/>
                        <w:textAlignment w:val="auto"/>
                      </w:pPr>
                      <w:r w:rsidRPr="00DF21F9">
                        <w:t>Environmental Consultants to provide full report including analyst results and photographs along with recommendations f</w:t>
                      </w:r>
                      <w:r>
                        <w:t>or</w:t>
                      </w:r>
                      <w:r w:rsidRPr="00DF21F9">
                        <w:t xml:space="preserve"> </w:t>
                      </w:r>
                      <w:r>
                        <w:t>any further r</w:t>
                      </w:r>
                      <w:r w:rsidRPr="00DF21F9">
                        <w:t xml:space="preserve">emedial </w:t>
                      </w:r>
                      <w:r>
                        <w:t>a</w:t>
                      </w:r>
                      <w:r w:rsidRPr="00DF21F9">
                        <w:t>ction</w:t>
                      </w:r>
                    </w:p>
                    <w:p w14:paraId="2094AAEB" w14:textId="77777777" w:rsidR="000A0395" w:rsidRDefault="000A0395" w:rsidP="000A0395">
                      <w:pPr>
                        <w:numPr>
                          <w:ilvl w:val="0"/>
                          <w:numId w:val="4"/>
                        </w:numPr>
                        <w:overflowPunct/>
                        <w:autoSpaceDE/>
                        <w:autoSpaceDN/>
                        <w:adjustRightInd/>
                        <w:textAlignment w:val="auto"/>
                      </w:pPr>
                      <w:r>
                        <w:t>Request for waiver of Mandatory 14 days notice for removal works from Health &amp; Safety Executive</w:t>
                      </w:r>
                    </w:p>
                    <w:p w14:paraId="026DC56D" w14:textId="77777777" w:rsidR="000A0395" w:rsidRDefault="000A0395" w:rsidP="000A0395">
                      <w:pPr>
                        <w:numPr>
                          <w:ilvl w:val="0"/>
                          <w:numId w:val="4"/>
                        </w:numPr>
                        <w:overflowPunct/>
                        <w:autoSpaceDE/>
                        <w:autoSpaceDN/>
                        <w:adjustRightInd/>
                        <w:textAlignment w:val="auto"/>
                      </w:pPr>
                      <w:r>
                        <w:t>PSG Contact – Gavin Curley 01743 253157. Out of hours – 07990 087815</w:t>
                      </w:r>
                    </w:p>
                    <w:p w14:paraId="483BA816" w14:textId="77777777" w:rsidR="000A0395" w:rsidRDefault="000A0395" w:rsidP="000A0395">
                      <w:pPr>
                        <w:overflowPunct/>
                        <w:autoSpaceDE/>
                        <w:autoSpaceDN/>
                        <w:adjustRightInd/>
                        <w:ind w:left="284"/>
                        <w:textAlignment w:val="auto"/>
                      </w:pPr>
                      <w:r>
                        <w:t>STaR Housing – Richard Nicholls 07807 228190 or 01743 210214</w:t>
                      </w:r>
                    </w:p>
                    <w:p w14:paraId="33AC2465" w14:textId="77777777" w:rsidR="000A0395" w:rsidRPr="00996277" w:rsidRDefault="000A0395" w:rsidP="000A0395">
                      <w:pPr>
                        <w:overflowPunct/>
                        <w:autoSpaceDE/>
                        <w:autoSpaceDN/>
                        <w:adjustRightInd/>
                        <w:ind w:left="284"/>
                        <w:textAlignment w:val="auto"/>
                      </w:pPr>
                      <w:r>
                        <w:t xml:space="preserve">Shropshire Council Health &amp; Safety Team - </w:t>
                      </w:r>
                      <w:r w:rsidRPr="00996277">
                        <w:t>01743 252819</w:t>
                      </w:r>
                    </w:p>
                  </w:txbxContent>
                </v:textbox>
                <w10:wrap anchorx="margin"/>
              </v:shape>
            </w:pict>
          </mc:Fallback>
        </mc:AlternateContent>
      </w:r>
    </w:p>
    <w:p w14:paraId="7B890854" w14:textId="480F89A5" w:rsidR="000A0395" w:rsidRPr="00235091" w:rsidRDefault="002307E3" w:rsidP="000A0395">
      <w:pPr>
        <w:jc w:val="right"/>
        <w:rPr>
          <w:sz w:val="22"/>
          <w:szCs w:val="22"/>
        </w:rPr>
      </w:pPr>
      <w:r w:rsidRPr="00DF4B3F">
        <w:rPr>
          <w:noProof/>
          <w:sz w:val="22"/>
          <w:szCs w:val="22"/>
        </w:rPr>
        <mc:AlternateContent>
          <mc:Choice Requires="wps">
            <w:drawing>
              <wp:anchor distT="45720" distB="45720" distL="114300" distR="114300" simplePos="0" relativeHeight="251658281" behindDoc="0" locked="0" layoutInCell="1" allowOverlap="1" wp14:anchorId="26FC1688" wp14:editId="54127497">
                <wp:simplePos x="0" y="0"/>
                <wp:positionH relativeFrom="margin">
                  <wp:posOffset>203835</wp:posOffset>
                </wp:positionH>
                <wp:positionV relativeFrom="paragraph">
                  <wp:posOffset>3388995</wp:posOffset>
                </wp:positionV>
                <wp:extent cx="1891665" cy="325755"/>
                <wp:effectExtent l="0" t="0" r="13335" b="17145"/>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325755"/>
                        </a:xfrm>
                        <a:prstGeom prst="rect">
                          <a:avLst/>
                        </a:prstGeom>
                        <a:solidFill>
                          <a:srgbClr val="FFFFFF"/>
                        </a:solidFill>
                        <a:ln w="9525">
                          <a:solidFill>
                            <a:srgbClr val="000000"/>
                          </a:solidFill>
                          <a:miter lim="800000"/>
                          <a:headEnd/>
                          <a:tailEnd/>
                        </a:ln>
                      </wps:spPr>
                      <wps:txbx>
                        <w:txbxContent>
                          <w:p w14:paraId="25B9BA48" w14:textId="77777777" w:rsidR="000A0395" w:rsidRPr="00DF4B3F" w:rsidRDefault="000A0395" w:rsidP="000A0395">
                            <w:pPr>
                              <w:rPr>
                                <w:sz w:val="16"/>
                                <w:szCs w:val="16"/>
                              </w:rPr>
                            </w:pPr>
                            <w:r w:rsidRPr="00DF4B3F">
                              <w:rPr>
                                <w:sz w:val="16"/>
                                <w:szCs w:val="16"/>
                              </w:rPr>
                              <w:t>Assess contamination of any individuals within affected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C1688" id="Text Box 2" o:spid="_x0000_s1027" type="#_x0000_t202" style="position:absolute;left:0;text-align:left;margin-left:16.05pt;margin-top:266.85pt;width:148.95pt;height:25.65pt;z-index:25165828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">
                <v:textbox>
                  <w:txbxContent>
                    <w:p w14:paraId="25B9BA48" w14:textId="77777777" w:rsidR="000A0395" w:rsidRPr="00DF4B3F" w:rsidRDefault="000A0395" w:rsidP="000A0395">
                      <w:pPr>
                        <w:rPr>
                          <w:sz w:val="16"/>
                          <w:szCs w:val="16"/>
                        </w:rPr>
                      </w:pPr>
                      <w:r w:rsidRPr="00DF4B3F">
                        <w:rPr>
                          <w:sz w:val="16"/>
                          <w:szCs w:val="16"/>
                        </w:rPr>
                        <w:t>Assess contamination of any individuals within affected area</w:t>
                      </w:r>
                    </w:p>
                  </w:txbxContent>
                </v:textbox>
                <w10:wrap type="square" anchorx="margin"/>
              </v:shape>
            </w:pict>
          </mc:Fallback>
        </mc:AlternateContent>
      </w:r>
      <w:r w:rsidRPr="00235091">
        <w:rPr>
          <w:noProof/>
          <w:sz w:val="22"/>
          <w:szCs w:val="22"/>
        </w:rPr>
        <mc:AlternateContent>
          <mc:Choice Requires="wps">
            <w:drawing>
              <wp:anchor distT="0" distB="0" distL="114300" distR="114300" simplePos="0" relativeHeight="251658249" behindDoc="0" locked="0" layoutInCell="1" allowOverlap="1" wp14:anchorId="3DBACE2C" wp14:editId="5206AD88">
                <wp:simplePos x="0" y="0"/>
                <wp:positionH relativeFrom="column">
                  <wp:posOffset>253365</wp:posOffset>
                </wp:positionH>
                <wp:positionV relativeFrom="paragraph">
                  <wp:posOffset>31750</wp:posOffset>
                </wp:positionV>
                <wp:extent cx="1858645" cy="240665"/>
                <wp:effectExtent l="11430" t="5715" r="6350" b="1079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645" cy="240665"/>
                        </a:xfrm>
                        <a:prstGeom prst="rect">
                          <a:avLst/>
                        </a:prstGeom>
                        <a:solidFill>
                          <a:srgbClr val="FF0000"/>
                        </a:solidFill>
                        <a:ln w="9525">
                          <a:solidFill>
                            <a:srgbClr val="000000"/>
                          </a:solidFill>
                          <a:miter lim="800000"/>
                          <a:headEnd/>
                          <a:tailEnd/>
                        </a:ln>
                      </wps:spPr>
                      <wps:txbx>
                        <w:txbxContent>
                          <w:p w14:paraId="04EC1A24" w14:textId="77777777" w:rsidR="000A0395" w:rsidRPr="00B936BD" w:rsidRDefault="000A0395" w:rsidP="000A0395">
                            <w:pPr>
                              <w:jc w:val="center"/>
                              <w:rPr>
                                <w:b/>
                                <w:sz w:val="20"/>
                              </w:rPr>
                            </w:pPr>
                            <w:r w:rsidRPr="00B936BD">
                              <w:rPr>
                                <w:b/>
                                <w:sz w:val="20"/>
                              </w:rPr>
                              <w:t>ALL PERSON</w:t>
                            </w:r>
                            <w:r>
                              <w:rPr>
                                <w:b/>
                                <w:sz w:val="20"/>
                              </w:rPr>
                              <w:t>NEL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ACE2C" id="Text Box 17" o:spid="_x0000_s1028" type="#_x0000_t202" style="position:absolute;left:0;text-align:left;margin-left:19.95pt;margin-top:2.5pt;width:146.35pt;height:18.9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" fillcolor="red">
                <v:textbox>
                  <w:txbxContent>
                    <w:p w14:paraId="04EC1A24" w14:textId="77777777" w:rsidR="000A0395" w:rsidRPr="00B936BD" w:rsidRDefault="000A0395" w:rsidP="000A0395">
                      <w:pPr>
                        <w:jc w:val="center"/>
                        <w:rPr>
                          <w:b/>
                          <w:sz w:val="20"/>
                        </w:rPr>
                      </w:pPr>
                      <w:r w:rsidRPr="00B936BD">
                        <w:rPr>
                          <w:b/>
                          <w:sz w:val="20"/>
                        </w:rPr>
                        <w:t>ALL PERSON</w:t>
                      </w:r>
                      <w:r>
                        <w:rPr>
                          <w:b/>
                          <w:sz w:val="20"/>
                        </w:rPr>
                        <w:t>NEL</w:t>
                      </w:r>
                    </w:p>
                  </w:txbxContent>
                </v:textbox>
              </v:shape>
            </w:pict>
          </mc:Fallback>
        </mc:AlternateContent>
      </w:r>
      <w:r w:rsidRPr="00235091">
        <w:rPr>
          <w:noProof/>
          <w:sz w:val="22"/>
          <w:szCs w:val="22"/>
        </w:rPr>
        <mc:AlternateContent>
          <mc:Choice Requires="wps">
            <w:drawing>
              <wp:anchor distT="0" distB="0" distL="114300" distR="114300" simplePos="0" relativeHeight="251658252" behindDoc="0" locked="0" layoutInCell="1" allowOverlap="1" wp14:anchorId="14E9E76E" wp14:editId="5A19FCF7">
                <wp:simplePos x="0" y="0"/>
                <wp:positionH relativeFrom="column">
                  <wp:posOffset>214630</wp:posOffset>
                </wp:positionH>
                <wp:positionV relativeFrom="paragraph">
                  <wp:posOffset>2037080</wp:posOffset>
                </wp:positionV>
                <wp:extent cx="1871345" cy="219075"/>
                <wp:effectExtent l="10795" t="10795" r="13335" b="82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219075"/>
                        </a:xfrm>
                        <a:prstGeom prst="rect">
                          <a:avLst/>
                        </a:prstGeom>
                        <a:solidFill>
                          <a:srgbClr val="CC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8DDB44" w14:textId="77777777" w:rsidR="000A0395" w:rsidRPr="00332402" w:rsidRDefault="000A0395" w:rsidP="000A0395">
                            <w:pPr>
                              <w:jc w:val="center"/>
                              <w:rPr>
                                <w:sz w:val="16"/>
                                <w:szCs w:val="16"/>
                              </w:rPr>
                            </w:pPr>
                            <w:r w:rsidRPr="00332402">
                              <w:rPr>
                                <w:sz w:val="16"/>
                                <w:szCs w:val="16"/>
                              </w:rPr>
                              <w:t>Stop the work IMMEDIAT</w:t>
                            </w:r>
                            <w:r>
                              <w:rPr>
                                <w:sz w:val="16"/>
                                <w:szCs w:val="16"/>
                              </w:rPr>
                              <w:t>E</w:t>
                            </w:r>
                            <w:r w:rsidRPr="00332402">
                              <w:rPr>
                                <w:sz w:val="16"/>
                                <w:szCs w:val="16"/>
                              </w:rPr>
                              <w:t>LEY</w:t>
                            </w:r>
                          </w:p>
                          <w:p w14:paraId="7621ACB9" w14:textId="77777777" w:rsidR="000A0395" w:rsidRPr="00332402" w:rsidRDefault="000A0395" w:rsidP="000A0395">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9E76E" id="Text Box 18" o:spid="_x0000_s1029" type="#_x0000_t202" style="position:absolute;left:0;text-align:left;margin-left:16.9pt;margin-top:160.4pt;width:147.35pt;height:17.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" fillcolor="#cfc">
                <v:textbox>
                  <w:txbxContent>
                    <w:p w14:paraId="6D8DDB44" w14:textId="77777777" w:rsidR="000A0395" w:rsidRPr="00332402" w:rsidRDefault="000A0395" w:rsidP="000A0395">
                      <w:pPr>
                        <w:jc w:val="center"/>
                        <w:rPr>
                          <w:sz w:val="16"/>
                          <w:szCs w:val="16"/>
                        </w:rPr>
                      </w:pPr>
                      <w:r w:rsidRPr="00332402">
                        <w:rPr>
                          <w:sz w:val="16"/>
                          <w:szCs w:val="16"/>
                        </w:rPr>
                        <w:t>Stop the work IMMEDIAT</w:t>
                      </w:r>
                      <w:r>
                        <w:rPr>
                          <w:sz w:val="16"/>
                          <w:szCs w:val="16"/>
                        </w:rPr>
                        <w:t>E</w:t>
                      </w:r>
                      <w:r w:rsidRPr="00332402">
                        <w:rPr>
                          <w:sz w:val="16"/>
                          <w:szCs w:val="16"/>
                        </w:rPr>
                        <w:t>LEY</w:t>
                      </w:r>
                    </w:p>
                    <w:p w14:paraId="7621ACB9" w14:textId="77777777" w:rsidR="000A0395" w:rsidRPr="00332402" w:rsidRDefault="000A0395" w:rsidP="000A0395">
                      <w:pPr>
                        <w:jc w:val="center"/>
                        <w:rPr>
                          <w:sz w:val="16"/>
                          <w:szCs w:val="16"/>
                        </w:rPr>
                      </w:pPr>
                    </w:p>
                  </w:txbxContent>
                </v:textbox>
              </v:shape>
            </w:pict>
          </mc:Fallback>
        </mc:AlternateContent>
      </w:r>
      <w:r w:rsidRPr="00235091">
        <w:rPr>
          <w:noProof/>
          <w:sz w:val="22"/>
          <w:szCs w:val="22"/>
        </w:rPr>
        <mc:AlternateContent>
          <mc:Choice Requires="wps">
            <w:drawing>
              <wp:anchor distT="0" distB="0" distL="114300" distR="114300" simplePos="0" relativeHeight="251658266" behindDoc="0" locked="0" layoutInCell="1" allowOverlap="1" wp14:anchorId="018E0C4F" wp14:editId="083CA3DC">
                <wp:simplePos x="0" y="0"/>
                <wp:positionH relativeFrom="column">
                  <wp:posOffset>1115060</wp:posOffset>
                </wp:positionH>
                <wp:positionV relativeFrom="paragraph">
                  <wp:posOffset>3148330</wp:posOffset>
                </wp:positionV>
                <wp:extent cx="0" cy="228600"/>
                <wp:effectExtent l="53975" t="7620" r="60325" b="2095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0EE090" id="Straight Connector 21" o:spid="_x0000_s1026" style="position:absolute;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8pt,247.9pt" to="87.8pt,2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">
                <v:stroke endarrow="block"/>
              </v:line>
            </w:pict>
          </mc:Fallback>
        </mc:AlternateContent>
      </w:r>
      <w:r w:rsidRPr="00235091">
        <w:rPr>
          <w:noProof/>
          <w:sz w:val="22"/>
          <w:szCs w:val="22"/>
        </w:rPr>
        <mc:AlternateContent>
          <mc:Choice Requires="wps">
            <w:drawing>
              <wp:anchor distT="0" distB="0" distL="114300" distR="114300" simplePos="0" relativeHeight="251658264" behindDoc="0" locked="0" layoutInCell="1" allowOverlap="1" wp14:anchorId="5218FE4E" wp14:editId="3E28C9AF">
                <wp:simplePos x="0" y="0"/>
                <wp:positionH relativeFrom="column">
                  <wp:posOffset>1125855</wp:posOffset>
                </wp:positionH>
                <wp:positionV relativeFrom="paragraph">
                  <wp:posOffset>1776730</wp:posOffset>
                </wp:positionV>
                <wp:extent cx="4445" cy="261620"/>
                <wp:effectExtent l="55245" t="7620" r="54610" b="1651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616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947D29" id="Straight Connector 22"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5pt,139.9pt" to="89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">
                <v:stroke endarrow="block"/>
              </v:line>
            </w:pict>
          </mc:Fallback>
        </mc:AlternateContent>
      </w:r>
      <w:r w:rsidRPr="00235091">
        <w:rPr>
          <w:noProof/>
          <w:sz w:val="22"/>
          <w:szCs w:val="22"/>
        </w:rPr>
        <mc:AlternateContent>
          <mc:Choice Requires="wps">
            <w:drawing>
              <wp:anchor distT="0" distB="0" distL="114300" distR="114300" simplePos="0" relativeHeight="251658251" behindDoc="0" locked="0" layoutInCell="1" allowOverlap="1" wp14:anchorId="70423BC4" wp14:editId="3DCE0D06">
                <wp:simplePos x="0" y="0"/>
                <wp:positionH relativeFrom="column">
                  <wp:posOffset>191770</wp:posOffset>
                </wp:positionH>
                <wp:positionV relativeFrom="paragraph">
                  <wp:posOffset>1200785</wp:posOffset>
                </wp:positionV>
                <wp:extent cx="1879600" cy="576580"/>
                <wp:effectExtent l="6985" t="12700" r="8890" b="107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576580"/>
                        </a:xfrm>
                        <a:prstGeom prst="rect">
                          <a:avLst/>
                        </a:prstGeom>
                        <a:solidFill>
                          <a:srgbClr val="CC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C90BCC" w14:textId="77777777" w:rsidR="000A0395" w:rsidRPr="00332402" w:rsidRDefault="000A0395" w:rsidP="000A0395">
                            <w:pPr>
                              <w:jc w:val="center"/>
                              <w:rPr>
                                <w:sz w:val="16"/>
                                <w:szCs w:val="16"/>
                              </w:rPr>
                            </w:pPr>
                            <w:r w:rsidRPr="00332402">
                              <w:rPr>
                                <w:sz w:val="16"/>
                                <w:szCs w:val="16"/>
                              </w:rPr>
                              <w:t>Discovery of ‘hidden asbestos’</w:t>
                            </w:r>
                            <w:r>
                              <w:rPr>
                                <w:sz w:val="16"/>
                                <w:szCs w:val="16"/>
                              </w:rPr>
                              <w:t xml:space="preserve">, </w:t>
                            </w:r>
                            <w:r w:rsidRPr="00332402">
                              <w:rPr>
                                <w:sz w:val="16"/>
                                <w:szCs w:val="16"/>
                              </w:rPr>
                              <w:t>‘accidental disturbance’</w:t>
                            </w:r>
                            <w:r>
                              <w:rPr>
                                <w:sz w:val="16"/>
                                <w:szCs w:val="16"/>
                              </w:rPr>
                              <w:t xml:space="preserve"> or unexpected exposure/suspected exposure to asbestos material</w:t>
                            </w:r>
                            <w:r w:rsidRPr="00332402">
                              <w:rPr>
                                <w:sz w:val="16"/>
                                <w:szCs w:val="16"/>
                              </w:rPr>
                              <w:t xml:space="preserve"> </w:t>
                            </w:r>
                          </w:p>
                          <w:p w14:paraId="64D65A16" w14:textId="77777777" w:rsidR="000A0395" w:rsidRPr="00C524A9" w:rsidRDefault="000A0395" w:rsidP="000A0395">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23BC4" id="Text Box 23" o:spid="_x0000_s1030" type="#_x0000_t202" style="position:absolute;left:0;text-align:left;margin-left:15.1pt;margin-top:94.55pt;width:148pt;height:45.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" fillcolor="#cfc">
                <v:textbox>
                  <w:txbxContent>
                    <w:p w14:paraId="3DC90BCC" w14:textId="77777777" w:rsidR="000A0395" w:rsidRPr="00332402" w:rsidRDefault="000A0395" w:rsidP="000A0395">
                      <w:pPr>
                        <w:jc w:val="center"/>
                        <w:rPr>
                          <w:sz w:val="16"/>
                          <w:szCs w:val="16"/>
                        </w:rPr>
                      </w:pPr>
                      <w:r w:rsidRPr="00332402">
                        <w:rPr>
                          <w:sz w:val="16"/>
                          <w:szCs w:val="16"/>
                        </w:rPr>
                        <w:t>Discovery of ‘hidden asbestos’</w:t>
                      </w:r>
                      <w:r>
                        <w:rPr>
                          <w:sz w:val="16"/>
                          <w:szCs w:val="16"/>
                        </w:rPr>
                        <w:t xml:space="preserve">, </w:t>
                      </w:r>
                      <w:r w:rsidRPr="00332402">
                        <w:rPr>
                          <w:sz w:val="16"/>
                          <w:szCs w:val="16"/>
                        </w:rPr>
                        <w:t>‘accidental disturbance’</w:t>
                      </w:r>
                      <w:r>
                        <w:rPr>
                          <w:sz w:val="16"/>
                          <w:szCs w:val="16"/>
                        </w:rPr>
                        <w:t xml:space="preserve"> or unexpected exposure/suspected exposure to asbestos material</w:t>
                      </w:r>
                      <w:r w:rsidRPr="00332402">
                        <w:rPr>
                          <w:sz w:val="16"/>
                          <w:szCs w:val="16"/>
                        </w:rPr>
                        <w:t xml:space="preserve"> </w:t>
                      </w:r>
                    </w:p>
                    <w:p w14:paraId="64D65A16" w14:textId="77777777" w:rsidR="000A0395" w:rsidRPr="00C524A9" w:rsidRDefault="000A0395" w:rsidP="000A0395">
                      <w:pPr>
                        <w:jc w:val="center"/>
                        <w:rPr>
                          <w:sz w:val="20"/>
                        </w:rPr>
                      </w:pPr>
                    </w:p>
                  </w:txbxContent>
                </v:textbox>
              </v:shape>
            </w:pict>
          </mc:Fallback>
        </mc:AlternateContent>
      </w:r>
      <w:r w:rsidRPr="00235091">
        <w:rPr>
          <w:noProof/>
          <w:sz w:val="22"/>
          <w:szCs w:val="22"/>
        </w:rPr>
        <mc:AlternateContent>
          <mc:Choice Requires="wps">
            <w:drawing>
              <wp:anchor distT="0" distB="0" distL="114300" distR="114300" simplePos="0" relativeHeight="251658263" behindDoc="0" locked="0" layoutInCell="1" allowOverlap="1" wp14:anchorId="13461C0F" wp14:editId="24D67FD7">
                <wp:simplePos x="0" y="0"/>
                <wp:positionH relativeFrom="column">
                  <wp:posOffset>1133475</wp:posOffset>
                </wp:positionH>
                <wp:positionV relativeFrom="paragraph">
                  <wp:posOffset>861060</wp:posOffset>
                </wp:positionV>
                <wp:extent cx="5715" cy="339090"/>
                <wp:effectExtent l="53340" t="6350" r="55245" b="16510"/>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33909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938D0B" id="Straight Connector 101" o:spid="_x0000_s1026" style="position:absolute;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25pt,67.8pt" to="89.7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">
                <v:stroke endarrow="block"/>
              </v:line>
            </w:pict>
          </mc:Fallback>
        </mc:AlternateContent>
      </w:r>
    </w:p>
    <w:p w14:paraId="5311834A" w14:textId="77777777" w:rsidR="000A0395" w:rsidRPr="00235091" w:rsidRDefault="000A0395" w:rsidP="000A0395">
      <w:pPr>
        <w:jc w:val="right"/>
        <w:rPr>
          <w:sz w:val="22"/>
          <w:szCs w:val="22"/>
        </w:rPr>
      </w:pPr>
    </w:p>
    <w:p w14:paraId="61E682A0" w14:textId="459EB5B0" w:rsidR="000A0395" w:rsidRPr="00235091" w:rsidRDefault="000A0395" w:rsidP="002307E3">
      <w:pPr>
        <w:ind w:left="284"/>
        <w:jc w:val="right"/>
        <w:rPr>
          <w:sz w:val="22"/>
          <w:szCs w:val="22"/>
        </w:rPr>
      </w:pPr>
      <w:r w:rsidRPr="00235091">
        <w:rPr>
          <w:noProof/>
          <w:sz w:val="22"/>
          <w:szCs w:val="22"/>
        </w:rPr>
        <mc:AlternateContent>
          <mc:Choice Requires="wpg">
            <w:drawing>
              <wp:anchor distT="0" distB="0" distL="114300" distR="114300" simplePos="0" relativeHeight="251658250" behindDoc="0" locked="0" layoutInCell="1" allowOverlap="1" wp14:anchorId="4907B1A3" wp14:editId="53F31AB8">
                <wp:simplePos x="0" y="0"/>
                <wp:positionH relativeFrom="column">
                  <wp:posOffset>666799</wp:posOffset>
                </wp:positionH>
                <wp:positionV relativeFrom="paragraph">
                  <wp:posOffset>95250</wp:posOffset>
                </wp:positionV>
                <wp:extent cx="943610" cy="440055"/>
                <wp:effectExtent l="5715" t="9525" r="12700" b="762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3610" cy="440055"/>
                          <a:chOff x="1050" y="3240"/>
                          <a:chExt cx="1900" cy="888"/>
                        </a:xfrm>
                      </wpg:grpSpPr>
                      <wps:wsp>
                        <wps:cNvPr id="30" name="Oval 4"/>
                        <wps:cNvSpPr>
                          <a:spLocks noChangeArrowheads="1"/>
                        </wps:cNvSpPr>
                        <wps:spPr bwMode="auto">
                          <a:xfrm>
                            <a:off x="1050" y="3240"/>
                            <a:ext cx="1900" cy="888"/>
                          </a:xfrm>
                          <a:prstGeom prst="ellipse">
                            <a:avLst/>
                          </a:prstGeom>
                          <a:solidFill>
                            <a:srgbClr val="FFFF99"/>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1" name="Text Box 5"/>
                        <wps:cNvSpPr txBox="1">
                          <a:spLocks noChangeArrowheads="1"/>
                        </wps:cNvSpPr>
                        <wps:spPr bwMode="auto">
                          <a:xfrm>
                            <a:off x="1413" y="3441"/>
                            <a:ext cx="1246" cy="453"/>
                          </a:xfrm>
                          <a:prstGeom prst="rect">
                            <a:avLst/>
                          </a:prstGeom>
                          <a:solidFill>
                            <a:srgbClr val="FFFF99"/>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FCFD59" w14:textId="77777777" w:rsidR="000A0395" w:rsidRPr="00B936BD" w:rsidRDefault="000A0395" w:rsidP="000A0395">
                              <w:pPr>
                                <w:rPr>
                                  <w:b/>
                                  <w:sz w:val="20"/>
                                </w:rPr>
                              </w:pPr>
                              <w:r>
                                <w:rPr>
                                  <w:b/>
                                  <w:sz w:val="20"/>
                                </w:rPr>
                                <w:t>STAR</w:t>
                              </w:r>
                              <w:r w:rsidRPr="00B936BD">
                                <w:rPr>
                                  <w:b/>
                                  <w:sz w:val="20"/>
                                </w:rPr>
                                <w:t>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07B1A3" id="Group 29" o:spid="_x0000_s1031" style="position:absolute;left:0;text-align:left;margin-left:52.5pt;margin-top:7.5pt;width:74.3pt;height:34.65pt;z-index:251658250" coordorigin="1050,3240" coordsize="1900,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">
                <v:oval id="Oval 4" o:spid="_x0000_s1032" style="position:absolute;left:1050;top:3240;width:1900;height: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" fillcolor="#ff9"/>
                <v:shape id="_x0000_s1033" type="#_x0000_t202" style="position:absolute;left:1413;top:3441;width:1246;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" fillcolor="#ff9" stroked="f">
                  <v:textbox>
                    <w:txbxContent>
                      <w:p w14:paraId="6DFCFD59" w14:textId="77777777" w:rsidR="000A0395" w:rsidRPr="00B936BD" w:rsidRDefault="000A0395" w:rsidP="000A0395">
                        <w:pPr>
                          <w:rPr>
                            <w:b/>
                            <w:sz w:val="20"/>
                          </w:rPr>
                        </w:pPr>
                        <w:r>
                          <w:rPr>
                            <w:b/>
                            <w:sz w:val="20"/>
                          </w:rPr>
                          <w:t>STAR</w:t>
                        </w:r>
                        <w:r w:rsidRPr="00B936BD">
                          <w:rPr>
                            <w:b/>
                            <w:sz w:val="20"/>
                          </w:rPr>
                          <w:t>T</w:t>
                        </w:r>
                      </w:p>
                    </w:txbxContent>
                  </v:textbox>
                </v:shape>
              </v:group>
            </w:pict>
          </mc:Fallback>
        </mc:AlternateContent>
      </w:r>
      <w:r w:rsidRPr="00235091">
        <w:rPr>
          <w:noProof/>
          <w:sz w:val="22"/>
          <w:szCs w:val="22"/>
        </w:rPr>
        <mc:AlternateContent>
          <mc:Choice Requires="wps">
            <w:drawing>
              <wp:anchor distT="0" distB="0" distL="114300" distR="114300" simplePos="0" relativeHeight="251658270" behindDoc="0" locked="0" layoutInCell="1" allowOverlap="1" wp14:anchorId="15CD3ECC" wp14:editId="3054E6DA">
                <wp:simplePos x="0" y="0"/>
                <wp:positionH relativeFrom="column">
                  <wp:posOffset>5448300</wp:posOffset>
                </wp:positionH>
                <wp:positionV relativeFrom="paragraph">
                  <wp:posOffset>5113655</wp:posOffset>
                </wp:positionV>
                <wp:extent cx="0" cy="485140"/>
                <wp:effectExtent l="9525" t="8255" r="9525" b="11430"/>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1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13BDB2" id="Straight Connector 99" o:spid="_x0000_s1026" style="position:absolute;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402.65pt" to="429pt,4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"/>
            </w:pict>
          </mc:Fallback>
        </mc:AlternateContent>
      </w:r>
      <w:r w:rsidRPr="00235091">
        <w:rPr>
          <w:sz w:val="22"/>
          <w:szCs w:val="22"/>
        </w:rPr>
        <w:t xml:space="preserve">          </w:t>
      </w:r>
    </w:p>
    <w:p w14:paraId="632E1EAC" w14:textId="77777777" w:rsidR="000A0395" w:rsidRPr="00235091" w:rsidRDefault="000A0395" w:rsidP="002307E3">
      <w:pPr>
        <w:ind w:left="284"/>
        <w:rPr>
          <w:sz w:val="22"/>
          <w:szCs w:val="22"/>
        </w:rPr>
      </w:pPr>
    </w:p>
    <w:p w14:paraId="7B5B918F" w14:textId="1F82FEFD" w:rsidR="000A0395" w:rsidRDefault="000A0395" w:rsidP="002307E3">
      <w:pPr>
        <w:ind w:left="284"/>
      </w:pPr>
    </w:p>
    <w:p w14:paraId="55CB9977" w14:textId="77777777" w:rsidR="000A0395" w:rsidRDefault="000A0395" w:rsidP="002307E3">
      <w:pPr>
        <w:ind w:left="284"/>
        <w:jc w:val="center"/>
        <w:rPr>
          <w:b/>
          <w:sz w:val="36"/>
          <w:szCs w:val="36"/>
        </w:rPr>
      </w:pPr>
    </w:p>
    <w:p w14:paraId="59329EDD" w14:textId="77777777" w:rsidR="000A0395" w:rsidRDefault="000A0395" w:rsidP="002307E3">
      <w:pPr>
        <w:ind w:left="284"/>
        <w:jc w:val="center"/>
        <w:rPr>
          <w:b/>
          <w:sz w:val="36"/>
          <w:szCs w:val="36"/>
        </w:rPr>
      </w:pPr>
    </w:p>
    <w:p w14:paraId="169CC770" w14:textId="77777777" w:rsidR="000A0395" w:rsidRDefault="000A0395" w:rsidP="002307E3">
      <w:pPr>
        <w:ind w:left="284"/>
        <w:jc w:val="center"/>
        <w:rPr>
          <w:b/>
          <w:sz w:val="36"/>
          <w:szCs w:val="36"/>
        </w:rPr>
      </w:pPr>
    </w:p>
    <w:p w14:paraId="50A70BBC" w14:textId="77777777" w:rsidR="000A0395" w:rsidRDefault="000A0395" w:rsidP="002307E3">
      <w:pPr>
        <w:ind w:left="284"/>
        <w:jc w:val="center"/>
        <w:rPr>
          <w:b/>
          <w:sz w:val="36"/>
          <w:szCs w:val="36"/>
        </w:rPr>
      </w:pPr>
    </w:p>
    <w:p w14:paraId="6E6B3B9F" w14:textId="77777777" w:rsidR="000A0395" w:rsidRDefault="000A0395" w:rsidP="002307E3">
      <w:pPr>
        <w:ind w:left="284"/>
        <w:jc w:val="center"/>
        <w:rPr>
          <w:b/>
          <w:sz w:val="36"/>
          <w:szCs w:val="36"/>
        </w:rPr>
      </w:pPr>
    </w:p>
    <w:p w14:paraId="4E772891" w14:textId="17205509" w:rsidR="000A0395" w:rsidRDefault="0092390C" w:rsidP="002307E3">
      <w:pPr>
        <w:ind w:left="284"/>
        <w:jc w:val="center"/>
        <w:rPr>
          <w:b/>
          <w:sz w:val="36"/>
          <w:szCs w:val="36"/>
        </w:rPr>
      </w:pPr>
      <w:r w:rsidRPr="00235091">
        <w:rPr>
          <w:noProof/>
          <w:sz w:val="22"/>
          <w:szCs w:val="22"/>
        </w:rPr>
        <mc:AlternateContent>
          <mc:Choice Requires="wps">
            <w:drawing>
              <wp:anchor distT="0" distB="0" distL="114300" distR="114300" simplePos="0" relativeHeight="251658265" behindDoc="0" locked="0" layoutInCell="1" allowOverlap="1" wp14:anchorId="3CB8B2C4" wp14:editId="0A9207A7">
                <wp:simplePos x="0" y="0"/>
                <wp:positionH relativeFrom="column">
                  <wp:posOffset>1118235</wp:posOffset>
                </wp:positionH>
                <wp:positionV relativeFrom="paragraph">
                  <wp:posOffset>140970</wp:posOffset>
                </wp:positionV>
                <wp:extent cx="11430" cy="205105"/>
                <wp:effectExtent l="76200" t="0" r="64770" b="615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20510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53F9D4" id="Straight Connector 19" o:spid="_x0000_s1026" style="position:absolute;flip:x;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05pt,11.1pt" to="88.9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">
                <v:stroke endarrow="block"/>
              </v:line>
            </w:pict>
          </mc:Fallback>
        </mc:AlternateContent>
      </w:r>
    </w:p>
    <w:p w14:paraId="04CD24FB" w14:textId="66674FE3" w:rsidR="000A0395" w:rsidRDefault="0092390C" w:rsidP="002307E3">
      <w:pPr>
        <w:ind w:left="284"/>
        <w:jc w:val="center"/>
        <w:rPr>
          <w:b/>
          <w:sz w:val="36"/>
          <w:szCs w:val="36"/>
        </w:rPr>
      </w:pPr>
      <w:r w:rsidRPr="00235091">
        <w:rPr>
          <w:noProof/>
          <w:sz w:val="22"/>
          <w:szCs w:val="22"/>
        </w:rPr>
        <mc:AlternateContent>
          <mc:Choice Requires="wps">
            <w:drawing>
              <wp:anchor distT="0" distB="0" distL="114300" distR="114300" simplePos="0" relativeHeight="251658253" behindDoc="0" locked="0" layoutInCell="1" allowOverlap="1" wp14:anchorId="23F9B138" wp14:editId="7748AD5D">
                <wp:simplePos x="0" y="0"/>
                <wp:positionH relativeFrom="column">
                  <wp:posOffset>208280</wp:posOffset>
                </wp:positionH>
                <wp:positionV relativeFrom="paragraph">
                  <wp:posOffset>83185</wp:posOffset>
                </wp:positionV>
                <wp:extent cx="1859280" cy="669925"/>
                <wp:effectExtent l="0" t="0" r="26670" b="158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280" cy="669925"/>
                        </a:xfrm>
                        <a:prstGeom prst="rect">
                          <a:avLst/>
                        </a:prstGeom>
                        <a:solidFill>
                          <a:srgbClr val="CC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4AFB0D" w14:textId="4E0297A3" w:rsidR="000A0395" w:rsidRPr="00332402" w:rsidRDefault="000A0395" w:rsidP="000A0395">
                            <w:pPr>
                              <w:jc w:val="center"/>
                              <w:rPr>
                                <w:sz w:val="20"/>
                              </w:rPr>
                            </w:pPr>
                            <w:r w:rsidRPr="00332402">
                              <w:rPr>
                                <w:sz w:val="16"/>
                                <w:szCs w:val="16"/>
                              </w:rPr>
                              <w:t>P</w:t>
                            </w:r>
                            <w:r w:rsidR="009D1C09">
                              <w:rPr>
                                <w:sz w:val="16"/>
                                <w:szCs w:val="16"/>
                              </w:rPr>
                              <w:t>rohibit</w:t>
                            </w:r>
                            <w:r w:rsidRPr="00332402">
                              <w:rPr>
                                <w:sz w:val="16"/>
                                <w:szCs w:val="16"/>
                              </w:rPr>
                              <w:t xml:space="preserve"> further access </w:t>
                            </w:r>
                            <w:r w:rsidR="00522028">
                              <w:rPr>
                                <w:sz w:val="16"/>
                                <w:szCs w:val="16"/>
                              </w:rPr>
                              <w:t>into area by anyone else &amp;</w:t>
                            </w:r>
                            <w:r w:rsidRPr="00332402">
                              <w:rPr>
                                <w:sz w:val="16"/>
                                <w:szCs w:val="16"/>
                              </w:rPr>
                              <w:t xml:space="preserve"> leave all contaminated material in the area. Display notice preventing access to the</w:t>
                            </w:r>
                            <w:r w:rsidRPr="00332402">
                              <w:rPr>
                                <w:sz w:val="20"/>
                              </w:rPr>
                              <w:t xml:space="preserve"> </w:t>
                            </w:r>
                            <w:r w:rsidRPr="00B936BD">
                              <w:rPr>
                                <w:sz w:val="16"/>
                                <w:szCs w:val="16"/>
                              </w:rPr>
                              <w:t>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9B138" id="Text Box 20" o:spid="_x0000_s1034" type="#_x0000_t202" style="position:absolute;left:0;text-align:left;margin-left:16.4pt;margin-top:6.55pt;width:146.4pt;height:52.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" fillcolor="#cfc">
                <v:textbox>
                  <w:txbxContent>
                    <w:p w14:paraId="0E4AFB0D" w14:textId="4E0297A3" w:rsidR="000A0395" w:rsidRPr="00332402" w:rsidRDefault="000A0395" w:rsidP="000A0395">
                      <w:pPr>
                        <w:jc w:val="center"/>
                        <w:rPr>
                          <w:sz w:val="20"/>
                        </w:rPr>
                      </w:pPr>
                      <w:r w:rsidRPr="00332402">
                        <w:rPr>
                          <w:sz w:val="16"/>
                          <w:szCs w:val="16"/>
                        </w:rPr>
                        <w:t>P</w:t>
                      </w:r>
                      <w:r w:rsidR="009D1C09">
                        <w:rPr>
                          <w:sz w:val="16"/>
                          <w:szCs w:val="16"/>
                        </w:rPr>
                        <w:t>rohibit</w:t>
                      </w:r>
                      <w:r w:rsidRPr="00332402">
                        <w:rPr>
                          <w:sz w:val="16"/>
                          <w:szCs w:val="16"/>
                        </w:rPr>
                        <w:t xml:space="preserve"> further access </w:t>
                      </w:r>
                      <w:r w:rsidR="00522028">
                        <w:rPr>
                          <w:sz w:val="16"/>
                          <w:szCs w:val="16"/>
                        </w:rPr>
                        <w:t>into area by anyone else &amp;</w:t>
                      </w:r>
                      <w:r w:rsidRPr="00332402">
                        <w:rPr>
                          <w:sz w:val="16"/>
                          <w:szCs w:val="16"/>
                        </w:rPr>
                        <w:t xml:space="preserve"> leave all contaminated material in the area. Display notice preventing access to the</w:t>
                      </w:r>
                      <w:r w:rsidRPr="00332402">
                        <w:rPr>
                          <w:sz w:val="20"/>
                        </w:rPr>
                        <w:t xml:space="preserve"> </w:t>
                      </w:r>
                      <w:r w:rsidRPr="00B936BD">
                        <w:rPr>
                          <w:sz w:val="16"/>
                          <w:szCs w:val="16"/>
                        </w:rPr>
                        <w:t>area</w:t>
                      </w:r>
                    </w:p>
                  </w:txbxContent>
                </v:textbox>
              </v:shape>
            </w:pict>
          </mc:Fallback>
        </mc:AlternateContent>
      </w:r>
    </w:p>
    <w:p w14:paraId="0B8A7B32" w14:textId="7B7A530E" w:rsidR="000A0395" w:rsidRDefault="001B7FA8" w:rsidP="002307E3">
      <w:pPr>
        <w:ind w:left="284"/>
        <w:jc w:val="center"/>
        <w:rPr>
          <w:b/>
          <w:sz w:val="36"/>
          <w:szCs w:val="36"/>
        </w:rPr>
      </w:pPr>
      <w:r>
        <w:rPr>
          <w:b/>
          <w:noProof/>
          <w:sz w:val="36"/>
          <w:szCs w:val="36"/>
        </w:rPr>
        <mc:AlternateContent>
          <mc:Choice Requires="wps">
            <w:drawing>
              <wp:anchor distT="45720" distB="45720" distL="114300" distR="114300" simplePos="0" relativeHeight="251659315" behindDoc="0" locked="0" layoutInCell="1" allowOverlap="1" wp14:anchorId="5B046C38" wp14:editId="03AFBD42">
                <wp:simplePos x="0" y="0"/>
                <wp:positionH relativeFrom="column">
                  <wp:posOffset>4730750</wp:posOffset>
                </wp:positionH>
                <wp:positionV relativeFrom="paragraph">
                  <wp:posOffset>120015</wp:posOffset>
                </wp:positionV>
                <wp:extent cx="1663700" cy="419100"/>
                <wp:effectExtent l="0" t="0" r="0" b="0"/>
                <wp:wrapSquare wrapText="bothSides"/>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419100"/>
                        </a:xfrm>
                        <a:prstGeom prst="rect">
                          <a:avLst/>
                        </a:prstGeom>
                        <a:solidFill>
                          <a:srgbClr val="FFFFFF"/>
                        </a:solidFill>
                        <a:ln w="9525">
                          <a:solidFill>
                            <a:srgbClr val="000000"/>
                          </a:solidFill>
                          <a:miter lim="800000"/>
                          <a:headEnd/>
                          <a:tailEnd/>
                        </a:ln>
                      </wps:spPr>
                      <wps:txbx>
                        <w:txbxContent>
                          <w:p w14:paraId="33210F36" w14:textId="77777777" w:rsidR="001B7FA8" w:rsidRPr="001B7FA8" w:rsidRDefault="001B7FA8" w:rsidP="001B7FA8">
                            <w:pPr>
                              <w:rPr>
                                <w:sz w:val="18"/>
                                <w:szCs w:val="18"/>
                              </w:rPr>
                            </w:pPr>
                            <w:r w:rsidRPr="001B7FA8">
                              <w:rPr>
                                <w:sz w:val="18"/>
                                <w:szCs w:val="18"/>
                              </w:rPr>
                              <w:t>*LARC – Licensed Asbestos Removal Contractor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046C38" id="Text Box 46" o:spid="_x0000_s1035" type="#_x0000_t202" style="position:absolute;left:0;text-align:left;margin-left:372.5pt;margin-top:9.45pt;width:131pt;height:33pt;z-index:2516593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">
                <v:textbox>
                  <w:txbxContent>
                    <w:p w14:paraId="33210F36" w14:textId="77777777" w:rsidR="001B7FA8" w:rsidRPr="001B7FA8" w:rsidRDefault="001B7FA8" w:rsidP="001B7FA8">
                      <w:pPr>
                        <w:rPr>
                          <w:sz w:val="18"/>
                          <w:szCs w:val="18"/>
                        </w:rPr>
                      </w:pPr>
                      <w:r w:rsidRPr="001B7FA8">
                        <w:rPr>
                          <w:sz w:val="18"/>
                          <w:szCs w:val="18"/>
                        </w:rPr>
                        <w:t>*LARC – Licensed Asbestos Removal Contractor</w:t>
                      </w:r>
                    </w:p>
                  </w:txbxContent>
                </v:textbox>
                <w10:wrap type="square"/>
              </v:shape>
            </w:pict>
          </mc:Fallback>
        </mc:AlternateContent>
      </w:r>
      <w:r w:rsidR="00642E7F" w:rsidRPr="00235091">
        <w:rPr>
          <w:noProof/>
          <w:sz w:val="22"/>
          <w:szCs w:val="22"/>
        </w:rPr>
        <mc:AlternateContent>
          <mc:Choice Requires="wps">
            <w:drawing>
              <wp:anchor distT="0" distB="0" distL="114300" distR="114300" simplePos="0" relativeHeight="251658257" behindDoc="0" locked="0" layoutInCell="1" allowOverlap="1" wp14:anchorId="21291AB3" wp14:editId="44290326">
                <wp:simplePos x="0" y="0"/>
                <wp:positionH relativeFrom="column">
                  <wp:posOffset>2439377</wp:posOffset>
                </wp:positionH>
                <wp:positionV relativeFrom="paragraph">
                  <wp:posOffset>99208</wp:posOffset>
                </wp:positionV>
                <wp:extent cx="1923415" cy="468434"/>
                <wp:effectExtent l="0" t="0" r="19685" b="2730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468434"/>
                        </a:xfrm>
                        <a:prstGeom prst="rect">
                          <a:avLst/>
                        </a:prstGeom>
                        <a:solidFill>
                          <a:srgbClr val="FF0000"/>
                        </a:solidFill>
                        <a:ln w="9525">
                          <a:solidFill>
                            <a:srgbClr val="000000"/>
                          </a:solidFill>
                          <a:miter lim="800000"/>
                          <a:headEnd/>
                          <a:tailEnd/>
                        </a:ln>
                      </wps:spPr>
                      <wps:txbx>
                        <w:txbxContent>
                          <w:p w14:paraId="612C2D3A" w14:textId="77777777" w:rsidR="000A0395" w:rsidRPr="00B936BD" w:rsidRDefault="000A0395" w:rsidP="000A0395">
                            <w:pPr>
                              <w:jc w:val="center"/>
                              <w:rPr>
                                <w:b/>
                                <w:sz w:val="20"/>
                              </w:rPr>
                            </w:pPr>
                            <w:r>
                              <w:rPr>
                                <w:b/>
                                <w:sz w:val="20"/>
                              </w:rPr>
                              <w:t>PROPERTY SERVICES GROUP / STaR Housing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91AB3" id="Text Box 15" o:spid="_x0000_s1036" type="#_x0000_t202" style="position:absolute;left:0;text-align:left;margin-left:192.1pt;margin-top:7.8pt;width:151.45pt;height:36.9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" fillcolor="red">
                <v:textbox>
                  <w:txbxContent>
                    <w:p w14:paraId="612C2D3A" w14:textId="77777777" w:rsidR="000A0395" w:rsidRPr="00B936BD" w:rsidRDefault="000A0395" w:rsidP="000A0395">
                      <w:pPr>
                        <w:jc w:val="center"/>
                        <w:rPr>
                          <w:b/>
                          <w:sz w:val="20"/>
                        </w:rPr>
                      </w:pPr>
                      <w:r>
                        <w:rPr>
                          <w:b/>
                          <w:sz w:val="20"/>
                        </w:rPr>
                        <w:t>PROPERTY SERVICES GROUP / STaR Housing</w:t>
                      </w:r>
                    </w:p>
                  </w:txbxContent>
                </v:textbox>
              </v:shape>
            </w:pict>
          </mc:Fallback>
        </mc:AlternateContent>
      </w:r>
      <w:r w:rsidR="002307E3" w:rsidRPr="00235091">
        <w:rPr>
          <w:noProof/>
          <w:sz w:val="22"/>
          <w:szCs w:val="22"/>
        </w:rPr>
        <mc:AlternateContent>
          <mc:Choice Requires="wps">
            <w:drawing>
              <wp:anchor distT="0" distB="0" distL="114300" distR="114300" simplePos="0" relativeHeight="251658275" behindDoc="0" locked="0" layoutInCell="1" allowOverlap="1" wp14:anchorId="1683F01C" wp14:editId="746AAD5B">
                <wp:simplePos x="0" y="0"/>
                <wp:positionH relativeFrom="column">
                  <wp:posOffset>2426970</wp:posOffset>
                </wp:positionH>
                <wp:positionV relativeFrom="paragraph">
                  <wp:posOffset>3100705</wp:posOffset>
                </wp:positionV>
                <wp:extent cx="1874520" cy="381635"/>
                <wp:effectExtent l="9525" t="8255" r="11430" b="1016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381635"/>
                        </a:xfrm>
                        <a:prstGeom prst="rect">
                          <a:avLst/>
                        </a:prstGeom>
                        <a:solidFill>
                          <a:srgbClr val="FFCC99"/>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902430" w14:textId="77777777" w:rsidR="000A0395" w:rsidRPr="00260C94" w:rsidRDefault="000A0395" w:rsidP="000A0395">
                            <w:pPr>
                              <w:jc w:val="center"/>
                              <w:rPr>
                                <w:sz w:val="16"/>
                                <w:szCs w:val="16"/>
                              </w:rPr>
                            </w:pPr>
                            <w:r>
                              <w:rPr>
                                <w:sz w:val="16"/>
                                <w:szCs w:val="16"/>
                              </w:rPr>
                              <w:t>Request waiver from Health &amp; Safety Executive if required (see note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3F01C" id="Text Box 97" o:spid="_x0000_s1037" type="#_x0000_t202" style="position:absolute;left:0;text-align:left;margin-left:191.1pt;margin-top:244.15pt;width:147.6pt;height:30.0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" fillcolor="#fc9">
                <v:textbox>
                  <w:txbxContent>
                    <w:p w14:paraId="1D902430" w14:textId="77777777" w:rsidR="000A0395" w:rsidRPr="00260C94" w:rsidRDefault="000A0395" w:rsidP="000A0395">
                      <w:pPr>
                        <w:jc w:val="center"/>
                        <w:rPr>
                          <w:sz w:val="16"/>
                          <w:szCs w:val="16"/>
                        </w:rPr>
                      </w:pPr>
                      <w:r>
                        <w:rPr>
                          <w:sz w:val="16"/>
                          <w:szCs w:val="16"/>
                        </w:rPr>
                        <w:t>Request waiver from Health &amp; Safety Executive if required (see note 2)</w:t>
                      </w:r>
                    </w:p>
                  </w:txbxContent>
                </v:textbox>
              </v:shape>
            </w:pict>
          </mc:Fallback>
        </mc:AlternateContent>
      </w:r>
      <w:r w:rsidR="002307E3" w:rsidRPr="00235091">
        <w:rPr>
          <w:noProof/>
          <w:sz w:val="22"/>
          <w:szCs w:val="22"/>
        </w:rPr>
        <mc:AlternateContent>
          <mc:Choice Requires="wps">
            <w:drawing>
              <wp:anchor distT="0" distB="0" distL="114300" distR="114300" simplePos="0" relativeHeight="251658272" behindDoc="0" locked="0" layoutInCell="1" allowOverlap="1" wp14:anchorId="4B9DBB54" wp14:editId="3B89731F">
                <wp:simplePos x="0" y="0"/>
                <wp:positionH relativeFrom="column">
                  <wp:posOffset>3311525</wp:posOffset>
                </wp:positionH>
                <wp:positionV relativeFrom="paragraph">
                  <wp:posOffset>3488690</wp:posOffset>
                </wp:positionV>
                <wp:extent cx="0" cy="168910"/>
                <wp:effectExtent l="55880" t="5715" r="58420" b="15875"/>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287C9A" id="Straight Connector 100" o:spid="_x0000_s1026" style="position:absolute;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75pt,274.7pt" to="260.75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">
                <v:stroke endarrow="block"/>
              </v:line>
            </w:pict>
          </mc:Fallback>
        </mc:AlternateContent>
      </w:r>
      <w:r w:rsidR="002307E3" w:rsidRPr="00235091">
        <w:rPr>
          <w:noProof/>
          <w:sz w:val="22"/>
          <w:szCs w:val="22"/>
        </w:rPr>
        <mc:AlternateContent>
          <mc:Choice Requires="wps">
            <w:drawing>
              <wp:anchor distT="0" distB="0" distL="114300" distR="114300" simplePos="0" relativeHeight="251658255" behindDoc="0" locked="0" layoutInCell="1" allowOverlap="1" wp14:anchorId="1FD9C763" wp14:editId="231237DE">
                <wp:simplePos x="0" y="0"/>
                <wp:positionH relativeFrom="column">
                  <wp:posOffset>2461260</wp:posOffset>
                </wp:positionH>
                <wp:positionV relativeFrom="paragraph">
                  <wp:posOffset>760730</wp:posOffset>
                </wp:positionV>
                <wp:extent cx="1859915" cy="823595"/>
                <wp:effectExtent l="5715" t="11430" r="10795" b="127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915" cy="823595"/>
                        </a:xfrm>
                        <a:prstGeom prst="rect">
                          <a:avLst/>
                        </a:prstGeom>
                        <a:solidFill>
                          <a:srgbClr val="FFCC99"/>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CFF870" w14:textId="77777777" w:rsidR="000A0395" w:rsidRPr="00B936BD" w:rsidRDefault="000A0395" w:rsidP="000A0395">
                            <w:pPr>
                              <w:jc w:val="center"/>
                              <w:rPr>
                                <w:sz w:val="16"/>
                                <w:szCs w:val="16"/>
                              </w:rPr>
                            </w:pPr>
                            <w:r>
                              <w:rPr>
                                <w:sz w:val="16"/>
                                <w:szCs w:val="16"/>
                              </w:rPr>
                              <w:t xml:space="preserve">Property Services Group  / STaR Housing </w:t>
                            </w:r>
                            <w:r w:rsidRPr="00B936BD">
                              <w:rPr>
                                <w:sz w:val="16"/>
                                <w:szCs w:val="16"/>
                              </w:rPr>
                              <w:t>to contact S</w:t>
                            </w:r>
                            <w:r>
                              <w:rPr>
                                <w:sz w:val="16"/>
                                <w:szCs w:val="16"/>
                              </w:rPr>
                              <w:t>C</w:t>
                            </w:r>
                            <w:r w:rsidRPr="00B936BD">
                              <w:rPr>
                                <w:sz w:val="16"/>
                                <w:szCs w:val="16"/>
                              </w:rPr>
                              <w:t xml:space="preserve"> Environmental Consultant to attend site</w:t>
                            </w:r>
                            <w:r>
                              <w:rPr>
                                <w:sz w:val="16"/>
                                <w:szCs w:val="16"/>
                              </w:rPr>
                              <w:t xml:space="preserve"> in conjunction with LARC if removal/remedial action is known to be required (see note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9C763" id="Text Box 14" o:spid="_x0000_s1038" type="#_x0000_t202" style="position:absolute;left:0;text-align:left;margin-left:193.8pt;margin-top:59.9pt;width:146.45pt;height:64.8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" fillcolor="#fc9">
                <v:textbox>
                  <w:txbxContent>
                    <w:p w14:paraId="76CFF870" w14:textId="77777777" w:rsidR="000A0395" w:rsidRPr="00B936BD" w:rsidRDefault="000A0395" w:rsidP="000A0395">
                      <w:pPr>
                        <w:jc w:val="center"/>
                        <w:rPr>
                          <w:sz w:val="16"/>
                          <w:szCs w:val="16"/>
                        </w:rPr>
                      </w:pPr>
                      <w:r>
                        <w:rPr>
                          <w:sz w:val="16"/>
                          <w:szCs w:val="16"/>
                        </w:rPr>
                        <w:t xml:space="preserve">Property Services Group  / STaR Housing </w:t>
                      </w:r>
                      <w:r w:rsidRPr="00B936BD">
                        <w:rPr>
                          <w:sz w:val="16"/>
                          <w:szCs w:val="16"/>
                        </w:rPr>
                        <w:t>to contact S</w:t>
                      </w:r>
                      <w:r>
                        <w:rPr>
                          <w:sz w:val="16"/>
                          <w:szCs w:val="16"/>
                        </w:rPr>
                        <w:t>C</w:t>
                      </w:r>
                      <w:r w:rsidRPr="00B936BD">
                        <w:rPr>
                          <w:sz w:val="16"/>
                          <w:szCs w:val="16"/>
                        </w:rPr>
                        <w:t xml:space="preserve"> Environmental Consultant to attend site</w:t>
                      </w:r>
                      <w:r>
                        <w:rPr>
                          <w:sz w:val="16"/>
                          <w:szCs w:val="16"/>
                        </w:rPr>
                        <w:t xml:space="preserve"> in conjunction with LARC if removal/remedial action is known to be required (see note 1)</w:t>
                      </w:r>
                    </w:p>
                  </w:txbxContent>
                </v:textbox>
              </v:shape>
            </w:pict>
          </mc:Fallback>
        </mc:AlternateContent>
      </w:r>
      <w:r w:rsidR="002307E3" w:rsidRPr="00235091">
        <w:rPr>
          <w:noProof/>
          <w:sz w:val="22"/>
          <w:szCs w:val="22"/>
        </w:rPr>
        <mc:AlternateContent>
          <mc:Choice Requires="wps">
            <w:drawing>
              <wp:anchor distT="0" distB="0" distL="114300" distR="114300" simplePos="0" relativeHeight="251658268" behindDoc="0" locked="0" layoutInCell="1" allowOverlap="1" wp14:anchorId="51BAF26A" wp14:editId="0CF5FDB1">
                <wp:simplePos x="0" y="0"/>
                <wp:positionH relativeFrom="column">
                  <wp:posOffset>3338195</wp:posOffset>
                </wp:positionH>
                <wp:positionV relativeFrom="paragraph">
                  <wp:posOffset>1576070</wp:posOffset>
                </wp:positionV>
                <wp:extent cx="0" cy="191135"/>
                <wp:effectExtent l="53975" t="7620" r="60325" b="2032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009149" id="Straight Connector 13" o:spid="_x0000_s1026" style="position:absolute;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85pt,124.1pt" to="262.85pt,1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">
                <v:stroke endarrow="block"/>
              </v:line>
            </w:pict>
          </mc:Fallback>
        </mc:AlternateContent>
      </w:r>
      <w:r w:rsidR="002307E3" w:rsidRPr="00235091">
        <w:rPr>
          <w:noProof/>
          <w:sz w:val="22"/>
          <w:szCs w:val="22"/>
        </w:rPr>
        <mc:AlternateContent>
          <mc:Choice Requires="wps">
            <w:drawing>
              <wp:anchor distT="0" distB="0" distL="114300" distR="114300" simplePos="0" relativeHeight="251658256" behindDoc="0" locked="0" layoutInCell="1" allowOverlap="1" wp14:anchorId="780C9425" wp14:editId="54123210">
                <wp:simplePos x="0" y="0"/>
                <wp:positionH relativeFrom="column">
                  <wp:posOffset>2342515</wp:posOffset>
                </wp:positionH>
                <wp:positionV relativeFrom="paragraph">
                  <wp:posOffset>1752600</wp:posOffset>
                </wp:positionV>
                <wp:extent cx="2113280" cy="472440"/>
                <wp:effectExtent l="10795" t="12700" r="9525" b="101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280" cy="472440"/>
                        </a:xfrm>
                        <a:prstGeom prst="rect">
                          <a:avLst/>
                        </a:prstGeom>
                        <a:solidFill>
                          <a:srgbClr val="FFCC99"/>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7ACFE2" w14:textId="77777777" w:rsidR="000A0395" w:rsidRPr="00B936BD" w:rsidRDefault="000A0395" w:rsidP="000A0395">
                            <w:pPr>
                              <w:jc w:val="center"/>
                              <w:rPr>
                                <w:sz w:val="16"/>
                                <w:szCs w:val="16"/>
                              </w:rPr>
                            </w:pPr>
                            <w:r w:rsidRPr="00B936BD">
                              <w:rPr>
                                <w:sz w:val="16"/>
                                <w:szCs w:val="16"/>
                              </w:rPr>
                              <w:t xml:space="preserve">Consultant to investigate incident &amp; </w:t>
                            </w:r>
                            <w:r>
                              <w:rPr>
                                <w:sz w:val="16"/>
                                <w:szCs w:val="16"/>
                              </w:rPr>
                              <w:t>report to Property Services Group / STaR Housing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C9425" id="Text Box 12" o:spid="_x0000_s1039" type="#_x0000_t202" style="position:absolute;left:0;text-align:left;margin-left:184.45pt;margin-top:138pt;width:166.4pt;height:37.2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" fillcolor="#fc9">
                <v:textbox>
                  <w:txbxContent>
                    <w:p w14:paraId="237ACFE2" w14:textId="77777777" w:rsidR="000A0395" w:rsidRPr="00B936BD" w:rsidRDefault="000A0395" w:rsidP="000A0395">
                      <w:pPr>
                        <w:jc w:val="center"/>
                        <w:rPr>
                          <w:sz w:val="16"/>
                          <w:szCs w:val="16"/>
                        </w:rPr>
                      </w:pPr>
                      <w:r w:rsidRPr="00B936BD">
                        <w:rPr>
                          <w:sz w:val="16"/>
                          <w:szCs w:val="16"/>
                        </w:rPr>
                        <w:t xml:space="preserve">Consultant to investigate incident &amp; </w:t>
                      </w:r>
                      <w:r>
                        <w:rPr>
                          <w:sz w:val="16"/>
                          <w:szCs w:val="16"/>
                        </w:rPr>
                        <w:t>report to Property Services Group / STaR Housing</w:t>
                      </w:r>
                    </w:p>
                  </w:txbxContent>
                </v:textbox>
              </v:shape>
            </w:pict>
          </mc:Fallback>
        </mc:AlternateContent>
      </w:r>
      <w:r w:rsidR="002307E3" w:rsidRPr="00235091">
        <w:rPr>
          <w:noProof/>
          <w:sz w:val="22"/>
          <w:szCs w:val="22"/>
        </w:rPr>
        <mc:AlternateContent>
          <mc:Choice Requires="wps">
            <w:drawing>
              <wp:anchor distT="0" distB="0" distL="114300" distR="114300" simplePos="0" relativeHeight="251658269" behindDoc="0" locked="0" layoutInCell="1" allowOverlap="1" wp14:anchorId="27049192" wp14:editId="59176395">
                <wp:simplePos x="0" y="0"/>
                <wp:positionH relativeFrom="column">
                  <wp:posOffset>4455795</wp:posOffset>
                </wp:positionH>
                <wp:positionV relativeFrom="paragraph">
                  <wp:posOffset>2526030</wp:posOffset>
                </wp:positionV>
                <wp:extent cx="277495" cy="0"/>
                <wp:effectExtent l="9525" t="52705" r="17780" b="615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D32E2D" id="Straight Connector 11"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85pt,198.9pt" to="372.7pt,1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">
                <v:stroke endarrow="block"/>
              </v:line>
            </w:pict>
          </mc:Fallback>
        </mc:AlternateContent>
      </w:r>
      <w:r w:rsidR="002307E3" w:rsidRPr="00235091">
        <w:rPr>
          <w:noProof/>
          <w:sz w:val="22"/>
          <w:szCs w:val="22"/>
        </w:rPr>
        <mc:AlternateContent>
          <mc:Choice Requires="wps">
            <w:drawing>
              <wp:anchor distT="0" distB="0" distL="114300" distR="114300" simplePos="0" relativeHeight="251658258" behindDoc="0" locked="0" layoutInCell="1" allowOverlap="1" wp14:anchorId="4E335E1C" wp14:editId="715427D0">
                <wp:simplePos x="0" y="0"/>
                <wp:positionH relativeFrom="column">
                  <wp:posOffset>2342515</wp:posOffset>
                </wp:positionH>
                <wp:positionV relativeFrom="paragraph">
                  <wp:posOffset>2386330</wp:posOffset>
                </wp:positionV>
                <wp:extent cx="2096770" cy="477520"/>
                <wp:effectExtent l="10795" t="8255" r="6985"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477520"/>
                        </a:xfrm>
                        <a:prstGeom prst="rect">
                          <a:avLst/>
                        </a:prstGeom>
                        <a:solidFill>
                          <a:srgbClr val="FFCC99"/>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85D9DC" w14:textId="77777777" w:rsidR="000A0395" w:rsidRPr="00B936BD" w:rsidRDefault="000A0395" w:rsidP="000A0395">
                            <w:pPr>
                              <w:jc w:val="center"/>
                              <w:rPr>
                                <w:sz w:val="16"/>
                                <w:szCs w:val="16"/>
                              </w:rPr>
                            </w:pPr>
                            <w:r>
                              <w:rPr>
                                <w:sz w:val="16"/>
                                <w:szCs w:val="16"/>
                              </w:rPr>
                              <w:t>Property Services Group / STaR Housing to forward results to Health &amp; Safety Team</w:t>
                            </w:r>
                          </w:p>
                          <w:p w14:paraId="5F038EB5" w14:textId="77777777" w:rsidR="000A0395" w:rsidRPr="00260C94" w:rsidRDefault="000A0395" w:rsidP="000A03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35E1C" id="Text Box 10" o:spid="_x0000_s1040" type="#_x0000_t202" style="position:absolute;left:0;text-align:left;margin-left:184.45pt;margin-top:187.9pt;width:165.1pt;height:37.6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" fillcolor="#fc9">
                <v:textbox>
                  <w:txbxContent>
                    <w:p w14:paraId="3985D9DC" w14:textId="77777777" w:rsidR="000A0395" w:rsidRPr="00B936BD" w:rsidRDefault="000A0395" w:rsidP="000A0395">
                      <w:pPr>
                        <w:jc w:val="center"/>
                        <w:rPr>
                          <w:sz w:val="16"/>
                          <w:szCs w:val="16"/>
                        </w:rPr>
                      </w:pPr>
                      <w:r>
                        <w:rPr>
                          <w:sz w:val="16"/>
                          <w:szCs w:val="16"/>
                        </w:rPr>
                        <w:t>Property Services Group / STaR Housing to forward results to Health &amp; Safety Team</w:t>
                      </w:r>
                    </w:p>
                    <w:p w14:paraId="5F038EB5" w14:textId="77777777" w:rsidR="000A0395" w:rsidRPr="00260C94" w:rsidRDefault="000A0395" w:rsidP="000A0395"/>
                  </w:txbxContent>
                </v:textbox>
              </v:shape>
            </w:pict>
          </mc:Fallback>
        </mc:AlternateContent>
      </w:r>
      <w:r w:rsidR="002307E3" w:rsidRPr="00235091">
        <w:rPr>
          <w:noProof/>
          <w:sz w:val="22"/>
          <w:szCs w:val="22"/>
        </w:rPr>
        <mc:AlternateContent>
          <mc:Choice Requires="wps">
            <w:drawing>
              <wp:anchor distT="0" distB="0" distL="114300" distR="114300" simplePos="0" relativeHeight="251658276" behindDoc="0" locked="0" layoutInCell="1" allowOverlap="1" wp14:anchorId="15424DA4" wp14:editId="69DFDE63">
                <wp:simplePos x="0" y="0"/>
                <wp:positionH relativeFrom="column">
                  <wp:posOffset>3352165</wp:posOffset>
                </wp:positionH>
                <wp:positionV relativeFrom="paragraph">
                  <wp:posOffset>2229485</wp:posOffset>
                </wp:positionV>
                <wp:extent cx="0" cy="156845"/>
                <wp:effectExtent l="58420" t="13335" r="55880" b="2032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84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6EB73C" id="Straight Connector 104" o:spid="_x0000_s1026" style="position:absolute;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95pt,175.55pt" to="263.95pt,1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">
                <v:stroke endarrow="block"/>
              </v:line>
            </w:pict>
          </mc:Fallback>
        </mc:AlternateContent>
      </w:r>
    </w:p>
    <w:p w14:paraId="034A99BE" w14:textId="449563DB" w:rsidR="000A0395" w:rsidRDefault="000A0395" w:rsidP="002307E3">
      <w:pPr>
        <w:ind w:left="284"/>
        <w:jc w:val="center"/>
        <w:rPr>
          <w:b/>
          <w:sz w:val="36"/>
          <w:szCs w:val="36"/>
        </w:rPr>
      </w:pPr>
    </w:p>
    <w:p w14:paraId="6799A0DA" w14:textId="5C3DBC45" w:rsidR="000A0395" w:rsidRDefault="000A0395" w:rsidP="002307E3">
      <w:pPr>
        <w:ind w:left="284"/>
        <w:jc w:val="center"/>
        <w:rPr>
          <w:b/>
          <w:sz w:val="36"/>
          <w:szCs w:val="36"/>
        </w:rPr>
      </w:pPr>
    </w:p>
    <w:p w14:paraId="5F7017CD" w14:textId="6777915C" w:rsidR="000A0395" w:rsidRDefault="00A22654" w:rsidP="00234F20">
      <w:pPr>
        <w:jc w:val="center"/>
        <w:rPr>
          <w:b/>
          <w:sz w:val="36"/>
          <w:szCs w:val="36"/>
        </w:rPr>
      </w:pPr>
      <w:r w:rsidRPr="00235091">
        <w:rPr>
          <w:noProof/>
          <w:sz w:val="22"/>
          <w:szCs w:val="22"/>
        </w:rPr>
        <mc:AlternateContent>
          <mc:Choice Requires="wps">
            <w:drawing>
              <wp:anchor distT="0" distB="0" distL="114300" distR="114300" simplePos="0" relativeHeight="251658285" behindDoc="0" locked="0" layoutInCell="1" allowOverlap="1" wp14:anchorId="61BFEEB9" wp14:editId="3E1F91A4">
                <wp:simplePos x="0" y="0"/>
                <wp:positionH relativeFrom="column">
                  <wp:posOffset>1513778</wp:posOffset>
                </wp:positionH>
                <wp:positionV relativeFrom="paragraph">
                  <wp:posOffset>263115</wp:posOffset>
                </wp:positionV>
                <wp:extent cx="2785" cy="250723"/>
                <wp:effectExtent l="76200" t="0" r="73660" b="5461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85" cy="250723"/>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FFC665" id="Straight Connector 40" o:spid="_x0000_s1026" style="position:absolute;flip:x;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2pt,20.7pt" to="119.4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">
                <v:stroke endarrow="block"/>
              </v:line>
            </w:pict>
          </mc:Fallback>
        </mc:AlternateContent>
      </w:r>
      <w:r w:rsidRPr="00235091">
        <w:rPr>
          <w:noProof/>
          <w:sz w:val="22"/>
          <w:szCs w:val="22"/>
        </w:rPr>
        <mc:AlternateContent>
          <mc:Choice Requires="wps">
            <w:drawing>
              <wp:anchor distT="0" distB="0" distL="114300" distR="114300" simplePos="0" relativeHeight="251658286" behindDoc="0" locked="0" layoutInCell="1" allowOverlap="1" wp14:anchorId="25B66CFD" wp14:editId="3279766A">
                <wp:simplePos x="0" y="0"/>
                <wp:positionH relativeFrom="column">
                  <wp:posOffset>451675</wp:posOffset>
                </wp:positionH>
                <wp:positionV relativeFrom="paragraph">
                  <wp:posOffset>263335</wp:posOffset>
                </wp:positionV>
                <wp:extent cx="0" cy="259308"/>
                <wp:effectExtent l="76200" t="0" r="57150" b="6477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308"/>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F1BB23" id="Straight Connector 41" o:spid="_x0000_s1026" style="position:absolute;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20.75pt" to="35.5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">
                <v:stroke endarrow="block"/>
              </v:line>
            </w:pict>
          </mc:Fallback>
        </mc:AlternateContent>
      </w:r>
    </w:p>
    <w:p w14:paraId="4DC08344" w14:textId="4D2F126D" w:rsidR="000A0395" w:rsidRDefault="00D41EAD" w:rsidP="00234F20">
      <w:pPr>
        <w:jc w:val="center"/>
        <w:rPr>
          <w:b/>
          <w:sz w:val="36"/>
          <w:szCs w:val="36"/>
        </w:rPr>
      </w:pPr>
      <w:r w:rsidRPr="00235091">
        <w:rPr>
          <w:noProof/>
          <w:sz w:val="22"/>
          <w:szCs w:val="22"/>
        </w:rPr>
        <mc:AlternateContent>
          <mc:Choice Requires="wps">
            <w:drawing>
              <wp:anchor distT="0" distB="0" distL="114300" distR="114300" simplePos="0" relativeHeight="251658267" behindDoc="0" locked="0" layoutInCell="1" allowOverlap="1" wp14:anchorId="04EB3086" wp14:editId="4AB7FD19">
                <wp:simplePos x="0" y="0"/>
                <wp:positionH relativeFrom="column">
                  <wp:posOffset>2235125</wp:posOffset>
                </wp:positionH>
                <wp:positionV relativeFrom="paragraph">
                  <wp:posOffset>135255</wp:posOffset>
                </wp:positionV>
                <wp:extent cx="205105" cy="0"/>
                <wp:effectExtent l="0" t="76200" r="23495" b="952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10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B27C35" id="Straight Connector 16" o:spid="_x0000_s1026" style="position:absolute;flip:y;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10.65pt" to="192.1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">
                <v:stroke endarrow="block"/>
              </v:line>
            </w:pict>
          </mc:Fallback>
        </mc:AlternateContent>
      </w:r>
      <w:r>
        <w:rPr>
          <w:noProof/>
          <w:sz w:val="22"/>
          <w:szCs w:val="22"/>
        </w:rPr>
        <mc:AlternateContent>
          <mc:Choice Requires="wps">
            <w:drawing>
              <wp:anchor distT="0" distB="0" distL="114300" distR="114300" simplePos="0" relativeHeight="251658277" behindDoc="0" locked="0" layoutInCell="1" allowOverlap="1" wp14:anchorId="07EE0A85" wp14:editId="472FD590">
                <wp:simplePos x="0" y="0"/>
                <wp:positionH relativeFrom="column">
                  <wp:posOffset>2239922</wp:posOffset>
                </wp:positionH>
                <wp:positionV relativeFrom="paragraph">
                  <wp:posOffset>133560</wp:posOffset>
                </wp:positionV>
                <wp:extent cx="0" cy="2751867"/>
                <wp:effectExtent l="0" t="0" r="38100" b="29845"/>
                <wp:wrapNone/>
                <wp:docPr id="33" name="Straight Connector 33"/>
                <wp:cNvGraphicFramePr/>
                <a:graphic xmlns:a="http://schemas.openxmlformats.org/drawingml/2006/main">
                  <a:graphicData uri="http://schemas.microsoft.com/office/word/2010/wordprocessingShape">
                    <wps:wsp>
                      <wps:cNvCnPr/>
                      <wps:spPr>
                        <a:xfrm>
                          <a:off x="0" y="0"/>
                          <a:ext cx="0" cy="27518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9DCB4" id="Straight Connector 33" o:spid="_x0000_s1026" style="position:absolute;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35pt,10.5pt" to="176.35pt,2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" strokecolor="black [3040]"/>
            </w:pict>
          </mc:Fallback>
        </mc:AlternateContent>
      </w:r>
      <w:r w:rsidR="00F1282C" w:rsidRPr="00DF4B3F">
        <w:rPr>
          <w:noProof/>
          <w:sz w:val="22"/>
          <w:szCs w:val="22"/>
        </w:rPr>
        <mc:AlternateContent>
          <mc:Choice Requires="wps">
            <w:drawing>
              <wp:anchor distT="45720" distB="45720" distL="114300" distR="114300" simplePos="0" relativeHeight="251658280" behindDoc="0" locked="0" layoutInCell="1" allowOverlap="1" wp14:anchorId="7C8C0EFC" wp14:editId="08DE9981">
                <wp:simplePos x="0" y="0"/>
                <wp:positionH relativeFrom="column">
                  <wp:posOffset>1152525</wp:posOffset>
                </wp:positionH>
                <wp:positionV relativeFrom="paragraph">
                  <wp:posOffset>243840</wp:posOffset>
                </wp:positionV>
                <wp:extent cx="810260" cy="436880"/>
                <wp:effectExtent l="0" t="0" r="27940" b="2032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 cy="436880"/>
                        </a:xfrm>
                        <a:prstGeom prst="rect">
                          <a:avLst/>
                        </a:prstGeom>
                        <a:solidFill>
                          <a:srgbClr val="FFFFFF"/>
                        </a:solidFill>
                        <a:ln w="9525">
                          <a:solidFill>
                            <a:srgbClr val="000000"/>
                          </a:solidFill>
                          <a:miter lim="800000"/>
                          <a:headEnd/>
                          <a:tailEnd/>
                        </a:ln>
                      </wps:spPr>
                      <wps:txbx>
                        <w:txbxContent>
                          <w:p w14:paraId="4235D1AD" w14:textId="77777777" w:rsidR="000A0395" w:rsidRPr="00DB2F36" w:rsidRDefault="000A0395" w:rsidP="000A0395">
                            <w:pPr>
                              <w:rPr>
                                <w:sz w:val="16"/>
                                <w:szCs w:val="16"/>
                              </w:rPr>
                            </w:pPr>
                            <w:r w:rsidRPr="00DB2F36">
                              <w:rPr>
                                <w:sz w:val="16"/>
                                <w:szCs w:val="16"/>
                              </w:rPr>
                              <w:t>A lot, eg contaminated clothes, hair, footwear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C0EFC" id="_x0000_s1041" type="#_x0000_t202" style="position:absolute;left:0;text-align:left;margin-left:90.75pt;margin-top:19.2pt;width:63.8pt;height:34.4pt;z-index:251658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">
                <v:textbox>
                  <w:txbxContent>
                    <w:p w14:paraId="4235D1AD" w14:textId="77777777" w:rsidR="000A0395" w:rsidRPr="00DB2F36" w:rsidRDefault="000A0395" w:rsidP="000A0395">
                      <w:pPr>
                        <w:rPr>
                          <w:sz w:val="16"/>
                          <w:szCs w:val="16"/>
                        </w:rPr>
                      </w:pPr>
                      <w:r w:rsidRPr="00DB2F36">
                        <w:rPr>
                          <w:sz w:val="16"/>
                          <w:szCs w:val="16"/>
                        </w:rPr>
                        <w:t>A lot, eg contaminated clothes, hair, footwear</w:t>
                      </w:r>
                    </w:p>
                  </w:txbxContent>
                </v:textbox>
                <w10:wrap type="square"/>
              </v:shape>
            </w:pict>
          </mc:Fallback>
        </mc:AlternateContent>
      </w:r>
      <w:r w:rsidR="00F1282C" w:rsidRPr="00DF4B3F">
        <w:rPr>
          <w:noProof/>
          <w:sz w:val="22"/>
          <w:szCs w:val="22"/>
        </w:rPr>
        <mc:AlternateContent>
          <mc:Choice Requires="wps">
            <w:drawing>
              <wp:anchor distT="45720" distB="45720" distL="114300" distR="114300" simplePos="0" relativeHeight="251658279" behindDoc="0" locked="0" layoutInCell="1" allowOverlap="1" wp14:anchorId="28F655BC" wp14:editId="21B0B371">
                <wp:simplePos x="0" y="0"/>
                <wp:positionH relativeFrom="page">
                  <wp:posOffset>424180</wp:posOffset>
                </wp:positionH>
                <wp:positionV relativeFrom="paragraph">
                  <wp:posOffset>260985</wp:posOffset>
                </wp:positionV>
                <wp:extent cx="942975" cy="584835"/>
                <wp:effectExtent l="0" t="0" r="28575"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584835"/>
                        </a:xfrm>
                        <a:prstGeom prst="rect">
                          <a:avLst/>
                        </a:prstGeom>
                        <a:solidFill>
                          <a:srgbClr val="FFFFFF"/>
                        </a:solidFill>
                        <a:ln w="9525">
                          <a:solidFill>
                            <a:srgbClr val="000000"/>
                          </a:solidFill>
                          <a:miter lim="800000"/>
                          <a:headEnd/>
                          <a:tailEnd/>
                        </a:ln>
                      </wps:spPr>
                      <wps:txbx>
                        <w:txbxContent>
                          <w:p w14:paraId="795B64C5" w14:textId="77777777" w:rsidR="000A0395" w:rsidRPr="00DB2F36" w:rsidRDefault="000A0395" w:rsidP="000A0395">
                            <w:pPr>
                              <w:rPr>
                                <w:sz w:val="16"/>
                                <w:szCs w:val="16"/>
                              </w:rPr>
                            </w:pPr>
                            <w:r w:rsidRPr="00DB2F36">
                              <w:rPr>
                                <w:sz w:val="16"/>
                                <w:szCs w:val="16"/>
                              </w:rPr>
                              <w:t>Little contamination, eg dust on sleeves</w:t>
                            </w:r>
                            <w:r>
                              <w:rPr>
                                <w:sz w:val="16"/>
                                <w:szCs w:val="16"/>
                              </w:rPr>
                              <w:t xml:space="preserve"> </w:t>
                            </w:r>
                            <w:r w:rsidRPr="00DB2F36">
                              <w:rPr>
                                <w:sz w:val="16"/>
                                <w:szCs w:val="16"/>
                              </w:rPr>
                              <w:t>/</w:t>
                            </w:r>
                            <w:r>
                              <w:rPr>
                                <w:sz w:val="16"/>
                                <w:szCs w:val="16"/>
                              </w:rPr>
                              <w:t xml:space="preserve"> </w:t>
                            </w:r>
                            <w:r w:rsidRPr="00DB2F36">
                              <w:rPr>
                                <w:sz w:val="16"/>
                                <w:szCs w:val="16"/>
                              </w:rPr>
                              <w:t>shoes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655BC" id="_x0000_s1042" type="#_x0000_t202" style="position:absolute;left:0;text-align:left;margin-left:33.4pt;margin-top:20.55pt;width:74.25pt;height:46.05pt;z-index:251658279;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">
                <v:textbox>
                  <w:txbxContent>
                    <w:p w14:paraId="795B64C5" w14:textId="77777777" w:rsidR="000A0395" w:rsidRPr="00DB2F36" w:rsidRDefault="000A0395" w:rsidP="000A0395">
                      <w:pPr>
                        <w:rPr>
                          <w:sz w:val="16"/>
                          <w:szCs w:val="16"/>
                        </w:rPr>
                      </w:pPr>
                      <w:r w:rsidRPr="00DB2F36">
                        <w:rPr>
                          <w:sz w:val="16"/>
                          <w:szCs w:val="16"/>
                        </w:rPr>
                        <w:t>Little contamination, eg dust on sleeves</w:t>
                      </w:r>
                      <w:r>
                        <w:rPr>
                          <w:sz w:val="16"/>
                          <w:szCs w:val="16"/>
                        </w:rPr>
                        <w:t xml:space="preserve"> </w:t>
                      </w:r>
                      <w:r w:rsidRPr="00DB2F36">
                        <w:rPr>
                          <w:sz w:val="16"/>
                          <w:szCs w:val="16"/>
                        </w:rPr>
                        <w:t>/</w:t>
                      </w:r>
                      <w:r>
                        <w:rPr>
                          <w:sz w:val="16"/>
                          <w:szCs w:val="16"/>
                        </w:rPr>
                        <w:t xml:space="preserve"> </w:t>
                      </w:r>
                      <w:r w:rsidRPr="00DB2F36">
                        <w:rPr>
                          <w:sz w:val="16"/>
                          <w:szCs w:val="16"/>
                        </w:rPr>
                        <w:t>shoes</w:t>
                      </w:r>
                    </w:p>
                  </w:txbxContent>
                </v:textbox>
                <w10:wrap type="square" anchorx="page"/>
              </v:shape>
            </w:pict>
          </mc:Fallback>
        </mc:AlternateContent>
      </w:r>
    </w:p>
    <w:p w14:paraId="4619B758" w14:textId="2BC28A9C" w:rsidR="000A0395" w:rsidRDefault="002307E3" w:rsidP="00234F20">
      <w:pPr>
        <w:jc w:val="center"/>
        <w:rPr>
          <w:b/>
          <w:sz w:val="36"/>
          <w:szCs w:val="36"/>
        </w:rPr>
      </w:pPr>
      <w:r w:rsidRPr="00235091">
        <w:rPr>
          <w:noProof/>
          <w:sz w:val="22"/>
          <w:szCs w:val="22"/>
        </w:rPr>
        <mc:AlternateContent>
          <mc:Choice Requires="wps">
            <w:drawing>
              <wp:anchor distT="0" distB="0" distL="114300" distR="114300" simplePos="0" relativeHeight="251658260" behindDoc="0" locked="0" layoutInCell="1" allowOverlap="1" wp14:anchorId="1B04BCFB" wp14:editId="4C507BFE">
                <wp:simplePos x="0" y="0"/>
                <wp:positionH relativeFrom="column">
                  <wp:posOffset>4773930</wp:posOffset>
                </wp:positionH>
                <wp:positionV relativeFrom="paragraph">
                  <wp:posOffset>20955</wp:posOffset>
                </wp:positionV>
                <wp:extent cx="1858645" cy="382905"/>
                <wp:effectExtent l="9525" t="6985" r="8255" b="1016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645" cy="382905"/>
                        </a:xfrm>
                        <a:prstGeom prst="rect">
                          <a:avLst/>
                        </a:prstGeom>
                        <a:solidFill>
                          <a:srgbClr val="FF0000"/>
                        </a:solidFill>
                        <a:ln w="9525">
                          <a:solidFill>
                            <a:srgbClr val="000000"/>
                          </a:solidFill>
                          <a:miter lim="800000"/>
                          <a:headEnd/>
                          <a:tailEnd/>
                        </a:ln>
                      </wps:spPr>
                      <wps:txbx>
                        <w:txbxContent>
                          <w:p w14:paraId="1584A6B8" w14:textId="77777777" w:rsidR="000A0395" w:rsidRPr="00B936BD" w:rsidRDefault="000A0395" w:rsidP="000A0395">
                            <w:pPr>
                              <w:jc w:val="center"/>
                              <w:rPr>
                                <w:b/>
                                <w:sz w:val="20"/>
                              </w:rPr>
                            </w:pPr>
                            <w:r>
                              <w:rPr>
                                <w:b/>
                                <w:sz w:val="20"/>
                              </w:rPr>
                              <w:t>HR &amp; D HEALTH &amp; SAFETY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4BCFB" id="Text Box 105" o:spid="_x0000_s1043" type="#_x0000_t202" style="position:absolute;left:0;text-align:left;margin-left:375.9pt;margin-top:1.65pt;width:146.35pt;height:30.1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" fillcolor="red">
                <v:textbox>
                  <w:txbxContent>
                    <w:p w14:paraId="1584A6B8" w14:textId="77777777" w:rsidR="000A0395" w:rsidRPr="00B936BD" w:rsidRDefault="000A0395" w:rsidP="000A0395">
                      <w:pPr>
                        <w:jc w:val="center"/>
                        <w:rPr>
                          <w:b/>
                          <w:sz w:val="20"/>
                        </w:rPr>
                      </w:pPr>
                      <w:r>
                        <w:rPr>
                          <w:b/>
                          <w:sz w:val="20"/>
                        </w:rPr>
                        <w:t>HR &amp; D HEALTH &amp; SAFETY TEAM</w:t>
                      </w:r>
                    </w:p>
                  </w:txbxContent>
                </v:textbox>
              </v:shape>
            </w:pict>
          </mc:Fallback>
        </mc:AlternateContent>
      </w:r>
      <w:r w:rsidRPr="00235091">
        <w:rPr>
          <w:noProof/>
          <w:sz w:val="22"/>
          <w:szCs w:val="22"/>
        </w:rPr>
        <mc:AlternateContent>
          <mc:Choice Requires="wps">
            <w:drawing>
              <wp:anchor distT="0" distB="0" distL="114300" distR="114300" simplePos="0" relativeHeight="251658259" behindDoc="0" locked="0" layoutInCell="1" allowOverlap="1" wp14:anchorId="6D9753A7" wp14:editId="46B19F2E">
                <wp:simplePos x="0" y="0"/>
                <wp:positionH relativeFrom="column">
                  <wp:posOffset>4791075</wp:posOffset>
                </wp:positionH>
                <wp:positionV relativeFrom="paragraph">
                  <wp:posOffset>464820</wp:posOffset>
                </wp:positionV>
                <wp:extent cx="1859915" cy="1020445"/>
                <wp:effectExtent l="7620" t="12700" r="8890" b="508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915" cy="1020445"/>
                        </a:xfrm>
                        <a:prstGeom prst="rect">
                          <a:avLst/>
                        </a:prstGeom>
                        <a:solidFill>
                          <a:srgbClr val="C0C0C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FC8F74" w14:textId="77777777" w:rsidR="000A0395" w:rsidRDefault="000A0395" w:rsidP="000A0395">
                            <w:pPr>
                              <w:jc w:val="center"/>
                              <w:rPr>
                                <w:sz w:val="16"/>
                                <w:szCs w:val="16"/>
                              </w:rPr>
                            </w:pPr>
                            <w:r w:rsidRPr="008F28B9">
                              <w:rPr>
                                <w:sz w:val="16"/>
                                <w:szCs w:val="16"/>
                              </w:rPr>
                              <w:t>Health &amp; Safety</w:t>
                            </w:r>
                            <w:r>
                              <w:rPr>
                                <w:sz w:val="16"/>
                                <w:szCs w:val="16"/>
                              </w:rPr>
                              <w:t xml:space="preserve"> Team in conjunction with Property Services Group / STaR Housing to decide appropriate action, including advice and arranging health surveillance if required. </w:t>
                            </w:r>
                          </w:p>
                          <w:p w14:paraId="201807DF" w14:textId="77777777" w:rsidR="000A0395" w:rsidRPr="008F28B9" w:rsidRDefault="000A0395" w:rsidP="000A0395">
                            <w:pPr>
                              <w:jc w:val="center"/>
                              <w:rPr>
                                <w:sz w:val="16"/>
                                <w:szCs w:val="16"/>
                              </w:rPr>
                            </w:pPr>
                            <w:r>
                              <w:rPr>
                                <w:sz w:val="16"/>
                                <w:szCs w:val="16"/>
                              </w:rPr>
                              <w:t xml:space="preserve"> Report under RIDDOR if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753A7" id="Text Box 106" o:spid="_x0000_s1044" type="#_x0000_t202" style="position:absolute;left:0;text-align:left;margin-left:377.25pt;margin-top:36.6pt;width:146.45pt;height:80.3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" fillcolor="silver">
                <v:textbox>
                  <w:txbxContent>
                    <w:p w14:paraId="1CFC8F74" w14:textId="77777777" w:rsidR="000A0395" w:rsidRDefault="000A0395" w:rsidP="000A0395">
                      <w:pPr>
                        <w:jc w:val="center"/>
                        <w:rPr>
                          <w:sz w:val="16"/>
                          <w:szCs w:val="16"/>
                        </w:rPr>
                      </w:pPr>
                      <w:r w:rsidRPr="008F28B9">
                        <w:rPr>
                          <w:sz w:val="16"/>
                          <w:szCs w:val="16"/>
                        </w:rPr>
                        <w:t>Health &amp; Safety</w:t>
                      </w:r>
                      <w:r>
                        <w:rPr>
                          <w:sz w:val="16"/>
                          <w:szCs w:val="16"/>
                        </w:rPr>
                        <w:t xml:space="preserve"> Team in conjunction with Property Services Group / STaR Housing to decide appropriate action, including advice and arranging health surveillance if required. </w:t>
                      </w:r>
                    </w:p>
                    <w:p w14:paraId="201807DF" w14:textId="77777777" w:rsidR="000A0395" w:rsidRPr="008F28B9" w:rsidRDefault="000A0395" w:rsidP="000A0395">
                      <w:pPr>
                        <w:jc w:val="center"/>
                        <w:rPr>
                          <w:sz w:val="16"/>
                          <w:szCs w:val="16"/>
                        </w:rPr>
                      </w:pPr>
                      <w:r>
                        <w:rPr>
                          <w:sz w:val="16"/>
                          <w:szCs w:val="16"/>
                        </w:rPr>
                        <w:t xml:space="preserve"> Report under RIDDOR if appropriate</w:t>
                      </w:r>
                    </w:p>
                  </w:txbxContent>
                </v:textbox>
              </v:shape>
            </w:pict>
          </mc:Fallback>
        </mc:AlternateContent>
      </w:r>
    </w:p>
    <w:p w14:paraId="5ED2DB6C" w14:textId="304EC5BE" w:rsidR="000A0395" w:rsidRDefault="00A22654" w:rsidP="00234F20">
      <w:pPr>
        <w:jc w:val="center"/>
        <w:rPr>
          <w:b/>
          <w:sz w:val="36"/>
          <w:szCs w:val="36"/>
        </w:rPr>
      </w:pPr>
      <w:r w:rsidRPr="00235091">
        <w:rPr>
          <w:noProof/>
          <w:sz w:val="22"/>
          <w:szCs w:val="22"/>
        </w:rPr>
        <mc:AlternateContent>
          <mc:Choice Requires="wps">
            <w:drawing>
              <wp:anchor distT="0" distB="0" distL="114300" distR="114300" simplePos="0" relativeHeight="251658284" behindDoc="0" locked="0" layoutInCell="1" allowOverlap="1" wp14:anchorId="19888EC9" wp14:editId="0AAE8BA4">
                <wp:simplePos x="0" y="0"/>
                <wp:positionH relativeFrom="column">
                  <wp:posOffset>1548191</wp:posOffset>
                </wp:positionH>
                <wp:positionV relativeFrom="paragraph">
                  <wp:posOffset>155964</wp:posOffset>
                </wp:positionV>
                <wp:extent cx="0" cy="191729"/>
                <wp:effectExtent l="76200" t="0" r="57150" b="5651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29"/>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8D40AC" id="Straight Connector 39" o:spid="_x0000_s1026" style="position:absolute;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9pt,12.3pt" to="121.9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">
                <v:stroke endarrow="block"/>
              </v:line>
            </w:pict>
          </mc:Fallback>
        </mc:AlternateContent>
      </w:r>
    </w:p>
    <w:p w14:paraId="4C6D71B0" w14:textId="3411C056" w:rsidR="000A0395" w:rsidRDefault="006D2897" w:rsidP="00234F20">
      <w:pPr>
        <w:jc w:val="center"/>
        <w:rPr>
          <w:b/>
          <w:sz w:val="36"/>
          <w:szCs w:val="36"/>
        </w:rPr>
      </w:pPr>
      <w:r w:rsidRPr="00235091">
        <w:rPr>
          <w:noProof/>
          <w:sz w:val="22"/>
          <w:szCs w:val="22"/>
        </w:rPr>
        <mc:AlternateContent>
          <mc:Choice Requires="wps">
            <w:drawing>
              <wp:anchor distT="0" distB="0" distL="114300" distR="114300" simplePos="0" relativeHeight="251658287" behindDoc="0" locked="0" layoutInCell="1" allowOverlap="1" wp14:anchorId="731F73AB" wp14:editId="1B1A8DFD">
                <wp:simplePos x="0" y="0"/>
                <wp:positionH relativeFrom="margin">
                  <wp:posOffset>400017</wp:posOffset>
                </wp:positionH>
                <wp:positionV relativeFrom="paragraph">
                  <wp:posOffset>62164</wp:posOffset>
                </wp:positionV>
                <wp:extent cx="2540" cy="184484"/>
                <wp:effectExtent l="76200" t="0" r="73660" b="6350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48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E28993" id="Straight Connector 42" o:spid="_x0000_s1026" style="position:absolute;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1.5pt,4.9pt" to="31.7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">
                <v:stroke endarrow="block"/>
                <w10:wrap anchorx="margin"/>
              </v:line>
            </w:pict>
          </mc:Fallback>
        </mc:AlternateContent>
      </w:r>
      <w:r w:rsidRPr="00DF4B3F">
        <w:rPr>
          <w:noProof/>
          <w:sz w:val="22"/>
          <w:szCs w:val="22"/>
        </w:rPr>
        <mc:AlternateContent>
          <mc:Choice Requires="wps">
            <w:drawing>
              <wp:anchor distT="45720" distB="45720" distL="114300" distR="114300" simplePos="0" relativeHeight="251658282" behindDoc="0" locked="0" layoutInCell="1" allowOverlap="1" wp14:anchorId="1B97EB4B" wp14:editId="0B1CB297">
                <wp:simplePos x="0" y="0"/>
                <wp:positionH relativeFrom="column">
                  <wp:posOffset>-26670</wp:posOffset>
                </wp:positionH>
                <wp:positionV relativeFrom="paragraph">
                  <wp:posOffset>245745</wp:posOffset>
                </wp:positionV>
                <wp:extent cx="882015" cy="632460"/>
                <wp:effectExtent l="0" t="0" r="13335" b="1524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632460"/>
                        </a:xfrm>
                        <a:prstGeom prst="rect">
                          <a:avLst/>
                        </a:prstGeom>
                        <a:solidFill>
                          <a:srgbClr val="FFFFFF"/>
                        </a:solidFill>
                        <a:ln w="9525">
                          <a:solidFill>
                            <a:srgbClr val="000000"/>
                          </a:solidFill>
                          <a:miter lim="800000"/>
                          <a:headEnd/>
                          <a:tailEnd/>
                        </a:ln>
                      </wps:spPr>
                      <wps:txbx>
                        <w:txbxContent>
                          <w:p w14:paraId="4B543AAA" w14:textId="10E0E3B8" w:rsidR="000A0395" w:rsidRPr="00DB2F36" w:rsidRDefault="000A0395" w:rsidP="000A0395">
                            <w:pPr>
                              <w:rPr>
                                <w:sz w:val="16"/>
                                <w:szCs w:val="16"/>
                              </w:rPr>
                            </w:pPr>
                            <w:r>
                              <w:rPr>
                                <w:sz w:val="16"/>
                                <w:szCs w:val="16"/>
                              </w:rPr>
                              <w:t>Wipe down with damp rags to be disposed off by LARC</w:t>
                            </w:r>
                            <w:r w:rsidR="001B7FA8">
                              <w:rPr>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7EB4B" id="_x0000_s1045" type="#_x0000_t202" style="position:absolute;left:0;text-align:left;margin-left:-2.1pt;margin-top:19.35pt;width:69.45pt;height:49.8pt;z-index:2516582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">
                <v:textbox>
                  <w:txbxContent>
                    <w:p w14:paraId="4B543AAA" w14:textId="10E0E3B8" w:rsidR="000A0395" w:rsidRPr="00DB2F36" w:rsidRDefault="000A0395" w:rsidP="000A0395">
                      <w:pPr>
                        <w:rPr>
                          <w:sz w:val="16"/>
                          <w:szCs w:val="16"/>
                        </w:rPr>
                      </w:pPr>
                      <w:r>
                        <w:rPr>
                          <w:sz w:val="16"/>
                          <w:szCs w:val="16"/>
                        </w:rPr>
                        <w:t>Wipe down with damp rags to be disposed off by LARC</w:t>
                      </w:r>
                      <w:r w:rsidR="001B7FA8">
                        <w:rPr>
                          <w:sz w:val="16"/>
                          <w:szCs w:val="16"/>
                        </w:rPr>
                        <w:t>*</w:t>
                      </w:r>
                    </w:p>
                  </w:txbxContent>
                </v:textbox>
                <w10:wrap type="square"/>
              </v:shape>
            </w:pict>
          </mc:Fallback>
        </mc:AlternateContent>
      </w:r>
      <w:r w:rsidR="00D41EAD" w:rsidRPr="00DF4B3F">
        <w:rPr>
          <w:noProof/>
          <w:sz w:val="22"/>
          <w:szCs w:val="22"/>
        </w:rPr>
        <mc:AlternateContent>
          <mc:Choice Requires="wps">
            <w:drawing>
              <wp:anchor distT="45720" distB="45720" distL="114300" distR="114300" simplePos="0" relativeHeight="251658283" behindDoc="0" locked="0" layoutInCell="1" allowOverlap="1" wp14:anchorId="05BF5B3C" wp14:editId="43CBE560">
                <wp:simplePos x="0" y="0"/>
                <wp:positionH relativeFrom="column">
                  <wp:posOffset>975360</wp:posOffset>
                </wp:positionH>
                <wp:positionV relativeFrom="paragraph">
                  <wp:posOffset>92075</wp:posOffset>
                </wp:positionV>
                <wp:extent cx="1110615" cy="1502410"/>
                <wp:effectExtent l="0" t="0" r="13335" b="2159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615" cy="1502410"/>
                        </a:xfrm>
                        <a:prstGeom prst="rect">
                          <a:avLst/>
                        </a:prstGeom>
                        <a:solidFill>
                          <a:srgbClr val="FFFFFF"/>
                        </a:solidFill>
                        <a:ln w="9525">
                          <a:solidFill>
                            <a:srgbClr val="000000"/>
                          </a:solidFill>
                          <a:miter lim="800000"/>
                          <a:headEnd/>
                          <a:tailEnd/>
                        </a:ln>
                      </wps:spPr>
                      <wps:txbx>
                        <w:txbxContent>
                          <w:p w14:paraId="70B37DF7" w14:textId="77777777" w:rsidR="000A0395" w:rsidRPr="00DB2F36" w:rsidRDefault="000A0395" w:rsidP="000A0395">
                            <w:pPr>
                              <w:rPr>
                                <w:sz w:val="16"/>
                                <w:szCs w:val="16"/>
                              </w:rPr>
                            </w:pPr>
                            <w:r>
                              <w:rPr>
                                <w:sz w:val="16"/>
                                <w:szCs w:val="16"/>
                              </w:rPr>
                              <w:t>Stay in place &amp; put on RPE if possible. If not then wipe &amp; remove outer clothing and leave in area. Leave area to adjacent location &amp; remain isolated from others. Await attendance of LARC to enable transition through decon unit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BF5B3C" id="_x0000_s1046" type="#_x0000_t202" style="position:absolute;left:0;text-align:left;margin-left:76.8pt;margin-top:7.25pt;width:87.45pt;height:118.3pt;z-index:25165828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">
                <v:textbox>
                  <w:txbxContent>
                    <w:p w14:paraId="70B37DF7" w14:textId="77777777" w:rsidR="000A0395" w:rsidRPr="00DB2F36" w:rsidRDefault="000A0395" w:rsidP="000A0395">
                      <w:pPr>
                        <w:rPr>
                          <w:sz w:val="16"/>
                          <w:szCs w:val="16"/>
                        </w:rPr>
                      </w:pPr>
                      <w:r>
                        <w:rPr>
                          <w:sz w:val="16"/>
                          <w:szCs w:val="16"/>
                        </w:rPr>
                        <w:t>Stay in place &amp; put on RPE if possible. If not then wipe &amp; remove outer clothing and leave in area. Leave area to adjacent location &amp; remain isolated from others. Await attendance of LARC to enable transition through decon unit</w:t>
                      </w:r>
                    </w:p>
                  </w:txbxContent>
                </v:textbox>
                <w10:wrap type="square"/>
              </v:shape>
            </w:pict>
          </mc:Fallback>
        </mc:AlternateContent>
      </w:r>
      <w:r w:rsidR="00A22654" w:rsidRPr="00235091">
        <w:rPr>
          <w:noProof/>
          <w:sz w:val="22"/>
          <w:szCs w:val="22"/>
        </w:rPr>
        <mc:AlternateContent>
          <mc:Choice Requires="wps">
            <w:drawing>
              <wp:anchor distT="0" distB="0" distL="114300" distR="114300" simplePos="0" relativeHeight="251658289" behindDoc="0" locked="0" layoutInCell="1" allowOverlap="1" wp14:anchorId="38470601" wp14:editId="4EF6B12A">
                <wp:simplePos x="0" y="0"/>
                <wp:positionH relativeFrom="column">
                  <wp:posOffset>1511300</wp:posOffset>
                </wp:positionH>
                <wp:positionV relativeFrom="paragraph">
                  <wp:posOffset>1592580</wp:posOffset>
                </wp:positionV>
                <wp:extent cx="3175" cy="165100"/>
                <wp:effectExtent l="76200" t="0" r="73025" b="6350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1651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89FCED" id="Straight Connector 44" o:spid="_x0000_s1026" style="position:absolute;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125.4pt" to="119.25pt,1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">
                <v:stroke endarrow="block"/>
              </v:line>
            </w:pict>
          </mc:Fallback>
        </mc:AlternateContent>
      </w:r>
    </w:p>
    <w:p w14:paraId="6A6E789D" w14:textId="2D1D0B39" w:rsidR="000A0395" w:rsidRDefault="000A0395" w:rsidP="00234F20">
      <w:pPr>
        <w:jc w:val="center"/>
        <w:rPr>
          <w:b/>
          <w:sz w:val="36"/>
          <w:szCs w:val="36"/>
        </w:rPr>
      </w:pPr>
    </w:p>
    <w:p w14:paraId="0A577D3C" w14:textId="081F6755" w:rsidR="000A0395" w:rsidRDefault="000A0395" w:rsidP="00234F20">
      <w:pPr>
        <w:jc w:val="center"/>
        <w:rPr>
          <w:b/>
          <w:sz w:val="36"/>
          <w:szCs w:val="36"/>
        </w:rPr>
      </w:pPr>
    </w:p>
    <w:p w14:paraId="2127D8E6" w14:textId="7E123589" w:rsidR="000A0395" w:rsidRDefault="006D2897" w:rsidP="00234F20">
      <w:pPr>
        <w:jc w:val="center"/>
        <w:rPr>
          <w:b/>
          <w:sz w:val="36"/>
          <w:szCs w:val="36"/>
        </w:rPr>
      </w:pPr>
      <w:r w:rsidRPr="00235091">
        <w:rPr>
          <w:noProof/>
          <w:sz w:val="22"/>
          <w:szCs w:val="22"/>
        </w:rPr>
        <mc:AlternateContent>
          <mc:Choice Requires="wps">
            <w:drawing>
              <wp:anchor distT="0" distB="0" distL="114300" distR="114300" simplePos="0" relativeHeight="251658291" behindDoc="0" locked="0" layoutInCell="1" allowOverlap="1" wp14:anchorId="7AD86C5A" wp14:editId="5F135897">
                <wp:simplePos x="0" y="0"/>
                <wp:positionH relativeFrom="column">
                  <wp:posOffset>411480</wp:posOffset>
                </wp:positionH>
                <wp:positionV relativeFrom="paragraph">
                  <wp:posOffset>84354</wp:posOffset>
                </wp:positionV>
                <wp:extent cx="0" cy="127467"/>
                <wp:effectExtent l="76200" t="0" r="57150" b="6350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27467"/>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8A01A6" id="Straight Connector 45" o:spid="_x0000_s1026" style="position:absolute;flip:x;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6.65pt" to="32.4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">
                <v:stroke endarrow="block"/>
              </v:line>
            </w:pict>
          </mc:Fallback>
        </mc:AlternateContent>
      </w:r>
      <w:r w:rsidR="00E452F8" w:rsidRPr="00DF4B3F">
        <w:rPr>
          <w:noProof/>
          <w:sz w:val="22"/>
          <w:szCs w:val="22"/>
        </w:rPr>
        <mc:AlternateContent>
          <mc:Choice Requires="wps">
            <w:drawing>
              <wp:anchor distT="45720" distB="45720" distL="114300" distR="114300" simplePos="0" relativeHeight="251658290" behindDoc="0" locked="0" layoutInCell="1" allowOverlap="1" wp14:anchorId="30D2E587" wp14:editId="112D8D35">
                <wp:simplePos x="0" y="0"/>
                <wp:positionH relativeFrom="column">
                  <wp:posOffset>-145415</wp:posOffset>
                </wp:positionH>
                <wp:positionV relativeFrom="paragraph">
                  <wp:posOffset>211455</wp:posOffset>
                </wp:positionV>
                <wp:extent cx="1046480" cy="632460"/>
                <wp:effectExtent l="0" t="0" r="20320"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632460"/>
                        </a:xfrm>
                        <a:prstGeom prst="rect">
                          <a:avLst/>
                        </a:prstGeom>
                        <a:solidFill>
                          <a:srgbClr val="FFFFFF"/>
                        </a:solidFill>
                        <a:ln w="9525">
                          <a:solidFill>
                            <a:srgbClr val="000000"/>
                          </a:solidFill>
                          <a:miter lim="800000"/>
                          <a:headEnd/>
                          <a:tailEnd/>
                        </a:ln>
                      </wps:spPr>
                      <wps:txbx>
                        <w:txbxContent>
                          <w:p w14:paraId="6B78B353" w14:textId="4112783F" w:rsidR="00E452F8" w:rsidRPr="00DB2F36" w:rsidRDefault="00E452F8" w:rsidP="00E452F8">
                            <w:pPr>
                              <w:rPr>
                                <w:sz w:val="16"/>
                                <w:szCs w:val="16"/>
                              </w:rPr>
                            </w:pPr>
                            <w:r>
                              <w:rPr>
                                <w:sz w:val="16"/>
                                <w:szCs w:val="16"/>
                              </w:rPr>
                              <w:t xml:space="preserve">Leave area and </w:t>
                            </w:r>
                            <w:r w:rsidR="006D2897">
                              <w:rPr>
                                <w:sz w:val="16"/>
                                <w:szCs w:val="16"/>
                              </w:rPr>
                              <w:t>await attendance of Environmental Consultants/LARC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2E587" id="_x0000_s1047" type="#_x0000_t202" style="position:absolute;left:0;text-align:left;margin-left:-11.45pt;margin-top:16.65pt;width:82.4pt;height:49.8pt;z-index:251658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">
                <v:textbox>
                  <w:txbxContent>
                    <w:p w14:paraId="6B78B353" w14:textId="4112783F" w:rsidR="00E452F8" w:rsidRPr="00DB2F36" w:rsidRDefault="00E452F8" w:rsidP="00E452F8">
                      <w:pPr>
                        <w:rPr>
                          <w:sz w:val="16"/>
                          <w:szCs w:val="16"/>
                        </w:rPr>
                      </w:pPr>
                      <w:r>
                        <w:rPr>
                          <w:sz w:val="16"/>
                          <w:szCs w:val="16"/>
                        </w:rPr>
                        <w:t xml:space="preserve">Leave area and </w:t>
                      </w:r>
                      <w:r w:rsidR="006D2897">
                        <w:rPr>
                          <w:sz w:val="16"/>
                          <w:szCs w:val="16"/>
                        </w:rPr>
                        <w:t>await attendance of Environmental Consultants/LARC</w:t>
                      </w:r>
                    </w:p>
                  </w:txbxContent>
                </v:textbox>
                <w10:wrap type="square"/>
              </v:shape>
            </w:pict>
          </mc:Fallback>
        </mc:AlternateContent>
      </w:r>
    </w:p>
    <w:p w14:paraId="1AA8C9A9" w14:textId="614CE624" w:rsidR="000A0395" w:rsidRDefault="000A0395" w:rsidP="00234F20">
      <w:pPr>
        <w:jc w:val="center"/>
        <w:rPr>
          <w:b/>
          <w:sz w:val="36"/>
          <w:szCs w:val="36"/>
        </w:rPr>
      </w:pPr>
    </w:p>
    <w:p w14:paraId="21CF9907" w14:textId="7E382B89" w:rsidR="000A0395" w:rsidRDefault="002307E3" w:rsidP="00234F20">
      <w:pPr>
        <w:jc w:val="center"/>
        <w:rPr>
          <w:b/>
          <w:sz w:val="36"/>
          <w:szCs w:val="36"/>
        </w:rPr>
      </w:pPr>
      <w:r w:rsidRPr="00235091">
        <w:rPr>
          <w:noProof/>
          <w:sz w:val="22"/>
          <w:szCs w:val="22"/>
        </w:rPr>
        <mc:AlternateContent>
          <mc:Choice Requires="wps">
            <w:drawing>
              <wp:anchor distT="0" distB="0" distL="114300" distR="114300" simplePos="0" relativeHeight="251658271" behindDoc="0" locked="0" layoutInCell="1" allowOverlap="1" wp14:anchorId="1B194FEF" wp14:editId="184A5996">
                <wp:simplePos x="0" y="0"/>
                <wp:positionH relativeFrom="column">
                  <wp:posOffset>4301355</wp:posOffset>
                </wp:positionH>
                <wp:positionV relativeFrom="paragraph">
                  <wp:posOffset>111292</wp:posOffset>
                </wp:positionV>
                <wp:extent cx="1144805" cy="8021"/>
                <wp:effectExtent l="19050" t="57150" r="0" b="8763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4805" cy="8021"/>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6408AA" id="Straight Connector 98" o:spid="_x0000_s1026" style="position:absolute;flip:x;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7pt,8.75pt" to="428.8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">
                <v:stroke endarrow="block"/>
              </v:line>
            </w:pict>
          </mc:Fallback>
        </mc:AlternateContent>
      </w:r>
    </w:p>
    <w:p w14:paraId="71A5A54B" w14:textId="1ED1338E" w:rsidR="000A0395" w:rsidRDefault="0097663F" w:rsidP="00234F20">
      <w:pPr>
        <w:jc w:val="center"/>
        <w:rPr>
          <w:b/>
          <w:sz w:val="36"/>
          <w:szCs w:val="36"/>
        </w:rPr>
      </w:pPr>
      <w:r w:rsidRPr="00235091">
        <w:rPr>
          <w:noProof/>
          <w:sz w:val="22"/>
          <w:szCs w:val="22"/>
        </w:rPr>
        <mc:AlternateContent>
          <mc:Choice Requires="wps">
            <w:drawing>
              <wp:anchor distT="0" distB="0" distL="114300" distR="114300" simplePos="0" relativeHeight="251658261" behindDoc="0" locked="0" layoutInCell="1" allowOverlap="1" wp14:anchorId="4B41256D" wp14:editId="2987CC43">
                <wp:simplePos x="0" y="0"/>
                <wp:positionH relativeFrom="column">
                  <wp:posOffset>2429601</wp:posOffset>
                </wp:positionH>
                <wp:positionV relativeFrom="paragraph">
                  <wp:posOffset>241481</wp:posOffset>
                </wp:positionV>
                <wp:extent cx="1874520" cy="1387022"/>
                <wp:effectExtent l="0" t="0" r="11430" b="228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1387022"/>
                        </a:xfrm>
                        <a:prstGeom prst="rect">
                          <a:avLst/>
                        </a:prstGeom>
                        <a:solidFill>
                          <a:srgbClr val="FFCC99"/>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02AC14" w14:textId="77777777" w:rsidR="000A0395" w:rsidRDefault="000A0395" w:rsidP="000A0395">
                            <w:pPr>
                              <w:jc w:val="center"/>
                              <w:rPr>
                                <w:sz w:val="16"/>
                                <w:szCs w:val="16"/>
                              </w:rPr>
                            </w:pPr>
                            <w:r w:rsidRPr="009B5259">
                              <w:rPr>
                                <w:sz w:val="16"/>
                                <w:szCs w:val="16"/>
                              </w:rPr>
                              <w:t>Take rem</w:t>
                            </w:r>
                            <w:r>
                              <w:rPr>
                                <w:sz w:val="16"/>
                                <w:szCs w:val="16"/>
                              </w:rPr>
                              <w:t>e</w:t>
                            </w:r>
                            <w:r w:rsidRPr="009B5259">
                              <w:rPr>
                                <w:sz w:val="16"/>
                                <w:szCs w:val="16"/>
                              </w:rPr>
                              <w:t>diation action</w:t>
                            </w:r>
                            <w:r>
                              <w:rPr>
                                <w:sz w:val="16"/>
                                <w:szCs w:val="16"/>
                              </w:rPr>
                              <w:t>.</w:t>
                            </w:r>
                          </w:p>
                          <w:p w14:paraId="7F904451" w14:textId="73499C3D" w:rsidR="000A0395" w:rsidRDefault="000A0395" w:rsidP="000A0395">
                            <w:pPr>
                              <w:jc w:val="center"/>
                              <w:rPr>
                                <w:sz w:val="16"/>
                                <w:szCs w:val="16"/>
                              </w:rPr>
                            </w:pPr>
                            <w:r>
                              <w:rPr>
                                <w:sz w:val="16"/>
                                <w:szCs w:val="16"/>
                              </w:rPr>
                              <w:t>Obtain Certificate of Re-occupancy from the Environmental Consultants, where appropriate, including the provision of a copy for the onsite Asbestos Register.</w:t>
                            </w:r>
                            <w:r w:rsidR="0097663F">
                              <w:rPr>
                                <w:sz w:val="16"/>
                                <w:szCs w:val="16"/>
                              </w:rPr>
                              <w:t xml:space="preserve"> </w:t>
                            </w:r>
                            <w:r w:rsidR="0097663F" w:rsidRPr="0097663F">
                              <w:rPr>
                                <w:color w:val="FF0000"/>
                                <w:sz w:val="16"/>
                                <w:szCs w:val="16"/>
                              </w:rPr>
                              <w:t>Site Duty Holder to update Asbestos Register accordingly</w:t>
                            </w:r>
                          </w:p>
                          <w:p w14:paraId="5C99DB73" w14:textId="77777777" w:rsidR="000A0395" w:rsidRPr="009B5259" w:rsidRDefault="000A0395" w:rsidP="000A0395">
                            <w:pPr>
                              <w:jc w:val="center"/>
                              <w:rPr>
                                <w:sz w:val="16"/>
                                <w:szCs w:val="16"/>
                              </w:rPr>
                            </w:pPr>
                            <w:r>
                              <w:rPr>
                                <w:sz w:val="16"/>
                                <w:szCs w:val="16"/>
                              </w:rPr>
                              <w:t xml:space="preserve"> Property Services Group Team to advise the Premises Manager when it is safe to re-occupy the area.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1256D" id="Text Box 5" o:spid="_x0000_s1048" type="#_x0000_t202" style="position:absolute;left:0;text-align:left;margin-left:191.3pt;margin-top:19pt;width:147.6pt;height:109.2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" fillcolor="#fc9">
                <v:textbox>
                  <w:txbxContent>
                    <w:p w14:paraId="1602AC14" w14:textId="77777777" w:rsidR="000A0395" w:rsidRDefault="000A0395" w:rsidP="000A0395">
                      <w:pPr>
                        <w:jc w:val="center"/>
                        <w:rPr>
                          <w:sz w:val="16"/>
                          <w:szCs w:val="16"/>
                        </w:rPr>
                      </w:pPr>
                      <w:r w:rsidRPr="009B5259">
                        <w:rPr>
                          <w:sz w:val="16"/>
                          <w:szCs w:val="16"/>
                        </w:rPr>
                        <w:t>Take rem</w:t>
                      </w:r>
                      <w:r>
                        <w:rPr>
                          <w:sz w:val="16"/>
                          <w:szCs w:val="16"/>
                        </w:rPr>
                        <w:t>e</w:t>
                      </w:r>
                      <w:r w:rsidRPr="009B5259">
                        <w:rPr>
                          <w:sz w:val="16"/>
                          <w:szCs w:val="16"/>
                        </w:rPr>
                        <w:t>diation action</w:t>
                      </w:r>
                      <w:r>
                        <w:rPr>
                          <w:sz w:val="16"/>
                          <w:szCs w:val="16"/>
                        </w:rPr>
                        <w:t>.</w:t>
                      </w:r>
                    </w:p>
                    <w:p w14:paraId="7F904451" w14:textId="73499C3D" w:rsidR="000A0395" w:rsidRDefault="000A0395" w:rsidP="000A0395">
                      <w:pPr>
                        <w:jc w:val="center"/>
                        <w:rPr>
                          <w:sz w:val="16"/>
                          <w:szCs w:val="16"/>
                        </w:rPr>
                      </w:pPr>
                      <w:r>
                        <w:rPr>
                          <w:sz w:val="16"/>
                          <w:szCs w:val="16"/>
                        </w:rPr>
                        <w:t>Obtain Certificate of Re-occupancy from the Environmental Consultants, where appropriate, including the provision of a copy for the onsite Asbestos Register.</w:t>
                      </w:r>
                      <w:r w:rsidR="0097663F">
                        <w:rPr>
                          <w:sz w:val="16"/>
                          <w:szCs w:val="16"/>
                        </w:rPr>
                        <w:t xml:space="preserve"> </w:t>
                      </w:r>
                      <w:r w:rsidR="0097663F" w:rsidRPr="0097663F">
                        <w:rPr>
                          <w:color w:val="FF0000"/>
                          <w:sz w:val="16"/>
                          <w:szCs w:val="16"/>
                        </w:rPr>
                        <w:t>Site Duty Holder to update Asbestos Register accordingly</w:t>
                      </w:r>
                    </w:p>
                    <w:p w14:paraId="5C99DB73" w14:textId="77777777" w:rsidR="000A0395" w:rsidRPr="009B5259" w:rsidRDefault="000A0395" w:rsidP="000A0395">
                      <w:pPr>
                        <w:jc w:val="center"/>
                        <w:rPr>
                          <w:sz w:val="16"/>
                          <w:szCs w:val="16"/>
                        </w:rPr>
                      </w:pPr>
                      <w:r>
                        <w:rPr>
                          <w:sz w:val="16"/>
                          <w:szCs w:val="16"/>
                        </w:rPr>
                        <w:t xml:space="preserve"> Property Services Group Team to advise the Premises Manager when it is safe to re-occupy the area. </w:t>
                      </w:r>
                    </w:p>
                  </w:txbxContent>
                </v:textbox>
              </v:shape>
            </w:pict>
          </mc:Fallback>
        </mc:AlternateContent>
      </w:r>
      <w:r w:rsidR="00E452F8" w:rsidRPr="00235091">
        <w:rPr>
          <w:noProof/>
          <w:sz w:val="22"/>
          <w:szCs w:val="22"/>
        </w:rPr>
        <mc:AlternateContent>
          <mc:Choice Requires="wps">
            <w:drawing>
              <wp:anchor distT="0" distB="0" distL="114300" distR="114300" simplePos="0" relativeHeight="251658288" behindDoc="0" locked="0" layoutInCell="1" allowOverlap="1" wp14:anchorId="64D8DCF2" wp14:editId="79DC0DBE">
                <wp:simplePos x="0" y="0"/>
                <wp:positionH relativeFrom="column">
                  <wp:posOffset>412048</wp:posOffset>
                </wp:positionH>
                <wp:positionV relativeFrom="paragraph">
                  <wp:posOffset>8823</wp:posOffset>
                </wp:positionV>
                <wp:extent cx="0" cy="172085"/>
                <wp:effectExtent l="76200" t="0" r="57150" b="56515"/>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208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A7D568" id="Straight Connector 102" o:spid="_x0000_s1026" style="position:absolute;flip:x;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7pt" to="32.4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">
                <v:stroke endarrow="block"/>
              </v:line>
            </w:pict>
          </mc:Fallback>
        </mc:AlternateContent>
      </w:r>
      <w:r w:rsidR="00A22654" w:rsidRPr="00235091">
        <w:rPr>
          <w:noProof/>
          <w:sz w:val="22"/>
          <w:szCs w:val="22"/>
        </w:rPr>
        <mc:AlternateContent>
          <mc:Choice Requires="wps">
            <w:drawing>
              <wp:anchor distT="0" distB="0" distL="114300" distR="114300" simplePos="0" relativeHeight="251658254" behindDoc="0" locked="0" layoutInCell="1" allowOverlap="1" wp14:anchorId="55EBCEC9" wp14:editId="434677EB">
                <wp:simplePos x="0" y="0"/>
                <wp:positionH relativeFrom="margin">
                  <wp:posOffset>223295</wp:posOffset>
                </wp:positionH>
                <wp:positionV relativeFrom="paragraph">
                  <wp:posOffset>174032</wp:posOffset>
                </wp:positionV>
                <wp:extent cx="1848485" cy="1069258"/>
                <wp:effectExtent l="0" t="0" r="18415" b="17145"/>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8485" cy="1069258"/>
                        </a:xfrm>
                        <a:prstGeom prst="rect">
                          <a:avLst/>
                        </a:prstGeom>
                        <a:solidFill>
                          <a:srgbClr val="CC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F450FC" w14:textId="77777777" w:rsidR="000A0395" w:rsidRDefault="000A0395" w:rsidP="000A0395">
                            <w:pPr>
                              <w:rPr>
                                <w:sz w:val="16"/>
                                <w:szCs w:val="16"/>
                              </w:rPr>
                            </w:pPr>
                            <w:r w:rsidRPr="00332402">
                              <w:rPr>
                                <w:sz w:val="16"/>
                                <w:szCs w:val="16"/>
                              </w:rPr>
                              <w:t xml:space="preserve">Report </w:t>
                            </w:r>
                            <w:r>
                              <w:rPr>
                                <w:sz w:val="16"/>
                                <w:szCs w:val="16"/>
                              </w:rPr>
                              <w:t>Incident to:</w:t>
                            </w:r>
                          </w:p>
                          <w:p w14:paraId="27D3AEE3" w14:textId="77777777" w:rsidR="000A0395" w:rsidRDefault="000A0395" w:rsidP="000A0395">
                            <w:pPr>
                              <w:numPr>
                                <w:ilvl w:val="0"/>
                                <w:numId w:val="3"/>
                              </w:numPr>
                              <w:overflowPunct/>
                              <w:autoSpaceDE/>
                              <w:autoSpaceDN/>
                              <w:adjustRightInd/>
                              <w:textAlignment w:val="auto"/>
                              <w:rPr>
                                <w:sz w:val="16"/>
                                <w:szCs w:val="16"/>
                              </w:rPr>
                            </w:pPr>
                            <w:r>
                              <w:rPr>
                                <w:sz w:val="16"/>
                                <w:szCs w:val="16"/>
                              </w:rPr>
                              <w:t>Property Services Group / STaR Housing (see note 3)</w:t>
                            </w:r>
                          </w:p>
                          <w:p w14:paraId="7EE8FE0C" w14:textId="77777777" w:rsidR="000A0395" w:rsidRDefault="000A0395" w:rsidP="000A0395">
                            <w:pPr>
                              <w:numPr>
                                <w:ilvl w:val="0"/>
                                <w:numId w:val="3"/>
                              </w:numPr>
                              <w:overflowPunct/>
                              <w:autoSpaceDE/>
                              <w:autoSpaceDN/>
                              <w:adjustRightInd/>
                              <w:textAlignment w:val="auto"/>
                              <w:rPr>
                                <w:sz w:val="16"/>
                                <w:szCs w:val="16"/>
                              </w:rPr>
                            </w:pPr>
                            <w:r>
                              <w:rPr>
                                <w:sz w:val="16"/>
                                <w:szCs w:val="16"/>
                              </w:rPr>
                              <w:t>The appropriate senior management at your establishment</w:t>
                            </w:r>
                          </w:p>
                          <w:p w14:paraId="4B670C6B" w14:textId="77777777" w:rsidR="000A0395" w:rsidRPr="00332402" w:rsidRDefault="000A0395" w:rsidP="000A0395">
                            <w:pPr>
                              <w:numPr>
                                <w:ilvl w:val="0"/>
                                <w:numId w:val="3"/>
                              </w:numPr>
                              <w:overflowPunct/>
                              <w:autoSpaceDE/>
                              <w:autoSpaceDN/>
                              <w:adjustRightInd/>
                              <w:textAlignment w:val="auto"/>
                              <w:rPr>
                                <w:sz w:val="16"/>
                                <w:szCs w:val="16"/>
                              </w:rPr>
                            </w:pPr>
                            <w:r>
                              <w:rPr>
                                <w:sz w:val="16"/>
                                <w:szCs w:val="16"/>
                              </w:rPr>
                              <w:t>The Council’s Health &amp; Safety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BCEC9" id="Text Box 103" o:spid="_x0000_s1049" type="#_x0000_t202" style="position:absolute;left:0;text-align:left;margin-left:17.6pt;margin-top:13.7pt;width:145.55pt;height:84.2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" fillcolor="#cfc">
                <v:textbox>
                  <w:txbxContent>
                    <w:p w14:paraId="30F450FC" w14:textId="77777777" w:rsidR="000A0395" w:rsidRDefault="000A0395" w:rsidP="000A0395">
                      <w:pPr>
                        <w:rPr>
                          <w:sz w:val="16"/>
                          <w:szCs w:val="16"/>
                        </w:rPr>
                      </w:pPr>
                      <w:r w:rsidRPr="00332402">
                        <w:rPr>
                          <w:sz w:val="16"/>
                          <w:szCs w:val="16"/>
                        </w:rPr>
                        <w:t xml:space="preserve">Report </w:t>
                      </w:r>
                      <w:r>
                        <w:rPr>
                          <w:sz w:val="16"/>
                          <w:szCs w:val="16"/>
                        </w:rPr>
                        <w:t>Incident to:</w:t>
                      </w:r>
                    </w:p>
                    <w:p w14:paraId="27D3AEE3" w14:textId="77777777" w:rsidR="000A0395" w:rsidRDefault="000A0395" w:rsidP="000A0395">
                      <w:pPr>
                        <w:numPr>
                          <w:ilvl w:val="0"/>
                          <w:numId w:val="3"/>
                        </w:numPr>
                        <w:overflowPunct/>
                        <w:autoSpaceDE/>
                        <w:autoSpaceDN/>
                        <w:adjustRightInd/>
                        <w:textAlignment w:val="auto"/>
                        <w:rPr>
                          <w:sz w:val="16"/>
                          <w:szCs w:val="16"/>
                        </w:rPr>
                      </w:pPr>
                      <w:r>
                        <w:rPr>
                          <w:sz w:val="16"/>
                          <w:szCs w:val="16"/>
                        </w:rPr>
                        <w:t>Property Services Group / STaR Housing (see note 3)</w:t>
                      </w:r>
                    </w:p>
                    <w:p w14:paraId="7EE8FE0C" w14:textId="77777777" w:rsidR="000A0395" w:rsidRDefault="000A0395" w:rsidP="000A0395">
                      <w:pPr>
                        <w:numPr>
                          <w:ilvl w:val="0"/>
                          <w:numId w:val="3"/>
                        </w:numPr>
                        <w:overflowPunct/>
                        <w:autoSpaceDE/>
                        <w:autoSpaceDN/>
                        <w:adjustRightInd/>
                        <w:textAlignment w:val="auto"/>
                        <w:rPr>
                          <w:sz w:val="16"/>
                          <w:szCs w:val="16"/>
                        </w:rPr>
                      </w:pPr>
                      <w:r>
                        <w:rPr>
                          <w:sz w:val="16"/>
                          <w:szCs w:val="16"/>
                        </w:rPr>
                        <w:t>The appropriate senior management at your establishment</w:t>
                      </w:r>
                    </w:p>
                    <w:p w14:paraId="4B670C6B" w14:textId="77777777" w:rsidR="000A0395" w:rsidRPr="00332402" w:rsidRDefault="000A0395" w:rsidP="000A0395">
                      <w:pPr>
                        <w:numPr>
                          <w:ilvl w:val="0"/>
                          <w:numId w:val="3"/>
                        </w:numPr>
                        <w:overflowPunct/>
                        <w:autoSpaceDE/>
                        <w:autoSpaceDN/>
                        <w:adjustRightInd/>
                        <w:textAlignment w:val="auto"/>
                        <w:rPr>
                          <w:sz w:val="16"/>
                          <w:szCs w:val="16"/>
                        </w:rPr>
                      </w:pPr>
                      <w:r>
                        <w:rPr>
                          <w:sz w:val="16"/>
                          <w:szCs w:val="16"/>
                        </w:rPr>
                        <w:t>The Council’s Health &amp; Safety team</w:t>
                      </w:r>
                    </w:p>
                  </w:txbxContent>
                </v:textbox>
                <w10:wrap anchorx="margin"/>
              </v:shape>
            </w:pict>
          </mc:Fallback>
        </mc:AlternateContent>
      </w:r>
    </w:p>
    <w:p w14:paraId="2D07C175" w14:textId="09AE4824" w:rsidR="000A0395" w:rsidRDefault="000A0395" w:rsidP="00234F20">
      <w:pPr>
        <w:jc w:val="center"/>
        <w:rPr>
          <w:b/>
          <w:sz w:val="36"/>
          <w:szCs w:val="36"/>
        </w:rPr>
      </w:pPr>
    </w:p>
    <w:p w14:paraId="081E48DB" w14:textId="4A5C4A5A" w:rsidR="000A0395" w:rsidRDefault="00D41EAD" w:rsidP="00234F20">
      <w:pPr>
        <w:jc w:val="center"/>
        <w:rPr>
          <w:b/>
          <w:sz w:val="36"/>
          <w:szCs w:val="36"/>
        </w:rPr>
      </w:pPr>
      <w:r>
        <w:rPr>
          <w:noProof/>
          <w:sz w:val="22"/>
          <w:szCs w:val="22"/>
        </w:rPr>
        <mc:AlternateContent>
          <mc:Choice Requires="wps">
            <w:drawing>
              <wp:anchor distT="0" distB="0" distL="114300" distR="114300" simplePos="0" relativeHeight="251658278" behindDoc="0" locked="0" layoutInCell="1" allowOverlap="1" wp14:anchorId="3B75B172" wp14:editId="34A98E1B">
                <wp:simplePos x="0" y="0"/>
                <wp:positionH relativeFrom="column">
                  <wp:posOffset>2075324</wp:posOffset>
                </wp:positionH>
                <wp:positionV relativeFrom="paragraph">
                  <wp:posOffset>2691</wp:posOffset>
                </wp:positionV>
                <wp:extent cx="168275" cy="635"/>
                <wp:effectExtent l="0" t="0" r="22225" b="37465"/>
                <wp:wrapNone/>
                <wp:docPr id="34" name="Straight Connector 34"/>
                <wp:cNvGraphicFramePr/>
                <a:graphic xmlns:a="http://schemas.openxmlformats.org/drawingml/2006/main">
                  <a:graphicData uri="http://schemas.microsoft.com/office/word/2010/wordprocessingShape">
                    <wps:wsp>
                      <wps:cNvCnPr/>
                      <wps:spPr>
                        <a:xfrm>
                          <a:off x="0" y="0"/>
                          <a:ext cx="168275"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725813" id="Straight Connector 34" o:spid="_x0000_s1026" style="position:absolute;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4pt,.2pt" to="176.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" strokecolor="black [3040]"/>
            </w:pict>
          </mc:Fallback>
        </mc:AlternateContent>
      </w:r>
    </w:p>
    <w:p w14:paraId="2FA5BF8C" w14:textId="3F19BC00" w:rsidR="000A0395" w:rsidRDefault="000A0395" w:rsidP="00234F20">
      <w:pPr>
        <w:jc w:val="center"/>
        <w:rPr>
          <w:b/>
          <w:sz w:val="36"/>
          <w:szCs w:val="36"/>
        </w:rPr>
      </w:pPr>
    </w:p>
    <w:p w14:paraId="403E4BAC" w14:textId="77777777" w:rsidR="000A0395" w:rsidRDefault="000A0395" w:rsidP="00234F20">
      <w:pPr>
        <w:jc w:val="center"/>
        <w:rPr>
          <w:b/>
          <w:sz w:val="36"/>
          <w:szCs w:val="36"/>
        </w:rPr>
      </w:pPr>
    </w:p>
    <w:p w14:paraId="145AA529" w14:textId="3714AC65" w:rsidR="000A0395" w:rsidRDefault="000A0395" w:rsidP="00234F20">
      <w:pPr>
        <w:jc w:val="center"/>
        <w:rPr>
          <w:b/>
          <w:sz w:val="36"/>
          <w:szCs w:val="36"/>
        </w:rPr>
      </w:pPr>
    </w:p>
    <w:p w14:paraId="3E1A1D88" w14:textId="6715DCC1" w:rsidR="000A0395" w:rsidRDefault="0097663F" w:rsidP="00234F20">
      <w:pPr>
        <w:jc w:val="center"/>
        <w:rPr>
          <w:b/>
          <w:sz w:val="36"/>
          <w:szCs w:val="36"/>
        </w:rPr>
      </w:pPr>
      <w:r w:rsidRPr="00235091">
        <w:rPr>
          <w:noProof/>
          <w:sz w:val="22"/>
          <w:szCs w:val="22"/>
        </w:rPr>
        <mc:AlternateContent>
          <mc:Choice Requires="wps">
            <w:drawing>
              <wp:anchor distT="0" distB="0" distL="114300" distR="114300" simplePos="0" relativeHeight="251658273" behindDoc="0" locked="0" layoutInCell="1" allowOverlap="1" wp14:anchorId="4B47129A" wp14:editId="209CEA1F">
                <wp:simplePos x="0" y="0"/>
                <wp:positionH relativeFrom="margin">
                  <wp:align>center</wp:align>
                </wp:positionH>
                <wp:positionV relativeFrom="paragraph">
                  <wp:posOffset>52977</wp:posOffset>
                </wp:positionV>
                <wp:extent cx="0" cy="228600"/>
                <wp:effectExtent l="76200" t="0" r="57150" b="571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B18280" id="Straight Connector 6" o:spid="_x0000_s1026" style="position:absolute;z-index:25165827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15pt" to="0,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">
                <v:stroke endarrow="block"/>
                <w10:wrap anchorx="margin"/>
              </v:line>
            </w:pict>
          </mc:Fallback>
        </mc:AlternateContent>
      </w:r>
    </w:p>
    <w:p w14:paraId="0F7311FB" w14:textId="6FA6E261" w:rsidR="000A0395" w:rsidRDefault="0097663F" w:rsidP="00234F20">
      <w:pPr>
        <w:jc w:val="center"/>
        <w:rPr>
          <w:b/>
          <w:sz w:val="36"/>
          <w:szCs w:val="36"/>
        </w:rPr>
      </w:pPr>
      <w:r w:rsidRPr="00235091">
        <w:rPr>
          <w:noProof/>
          <w:sz w:val="22"/>
          <w:szCs w:val="22"/>
        </w:rPr>
        <mc:AlternateContent>
          <mc:Choice Requires="wpg">
            <w:drawing>
              <wp:anchor distT="0" distB="0" distL="114300" distR="114300" simplePos="0" relativeHeight="251658262" behindDoc="0" locked="0" layoutInCell="1" allowOverlap="1" wp14:anchorId="6D066BA8" wp14:editId="76961F15">
                <wp:simplePos x="0" y="0"/>
                <wp:positionH relativeFrom="column">
                  <wp:posOffset>2837180</wp:posOffset>
                </wp:positionH>
                <wp:positionV relativeFrom="paragraph">
                  <wp:posOffset>18960</wp:posOffset>
                </wp:positionV>
                <wp:extent cx="943610" cy="440055"/>
                <wp:effectExtent l="10160" t="13335" r="8255" b="1333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3610" cy="440055"/>
                          <a:chOff x="5100" y="12045"/>
                          <a:chExt cx="1486" cy="693"/>
                        </a:xfrm>
                      </wpg:grpSpPr>
                      <wps:wsp>
                        <wps:cNvPr id="8" name="Oval 18"/>
                        <wps:cNvSpPr>
                          <a:spLocks noChangeArrowheads="1"/>
                        </wps:cNvSpPr>
                        <wps:spPr bwMode="auto">
                          <a:xfrm>
                            <a:off x="5100" y="12045"/>
                            <a:ext cx="1486" cy="693"/>
                          </a:xfrm>
                          <a:prstGeom prst="ellipse">
                            <a:avLst/>
                          </a:prstGeom>
                          <a:solidFill>
                            <a:srgbClr val="FFFF99"/>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 name="Text Box 19"/>
                        <wps:cNvSpPr txBox="1">
                          <a:spLocks noChangeArrowheads="1"/>
                        </wps:cNvSpPr>
                        <wps:spPr bwMode="auto">
                          <a:xfrm>
                            <a:off x="5513" y="12199"/>
                            <a:ext cx="737" cy="353"/>
                          </a:xfrm>
                          <a:prstGeom prst="rect">
                            <a:avLst/>
                          </a:prstGeom>
                          <a:solidFill>
                            <a:srgbClr val="FFFF99"/>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86A207" w14:textId="77777777" w:rsidR="000A0395" w:rsidRPr="00B936BD" w:rsidRDefault="000A0395" w:rsidP="000A0395">
                              <w:pPr>
                                <w:rPr>
                                  <w:b/>
                                  <w:sz w:val="20"/>
                                </w:rPr>
                              </w:pPr>
                              <w:r>
                                <w:rPr>
                                  <w:b/>
                                  <w:sz w:val="20"/>
                                </w:rPr>
                                <w:t>END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066BA8" id="Group 7" o:spid="_x0000_s1050" style="position:absolute;left:0;text-align:left;margin-left:223.4pt;margin-top:1.5pt;width:74.3pt;height:34.65pt;z-index:251658262" coordorigin="5100,12045" coordsize="1486,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">
                <v:oval id="Oval 18" o:spid="_x0000_s1051" style="position:absolute;left:5100;top:12045;width:1486;height: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" fillcolor="#ff9"/>
                <v:shape id="Text Box 19" o:spid="_x0000_s1052" type="#_x0000_t202" style="position:absolute;left:5513;top:12199;width:737;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" fillcolor="#ff9" stroked="f">
                  <v:textbox>
                    <w:txbxContent>
                      <w:p w14:paraId="2686A207" w14:textId="77777777" w:rsidR="000A0395" w:rsidRPr="00B936BD" w:rsidRDefault="000A0395" w:rsidP="000A0395">
                        <w:pPr>
                          <w:rPr>
                            <w:b/>
                            <w:sz w:val="20"/>
                          </w:rPr>
                        </w:pPr>
                        <w:r>
                          <w:rPr>
                            <w:b/>
                            <w:sz w:val="20"/>
                          </w:rPr>
                          <w:t>END</w:t>
                        </w:r>
                      </w:p>
                    </w:txbxContent>
                  </v:textbox>
                </v:shape>
              </v:group>
            </w:pict>
          </mc:Fallback>
        </mc:AlternateContent>
      </w:r>
    </w:p>
    <w:p w14:paraId="36D3DDD8" w14:textId="77777777" w:rsidR="000A0395" w:rsidRDefault="000A0395" w:rsidP="00234F20">
      <w:pPr>
        <w:jc w:val="center"/>
        <w:rPr>
          <w:b/>
          <w:sz w:val="36"/>
          <w:szCs w:val="36"/>
        </w:rPr>
      </w:pPr>
    </w:p>
    <w:p w14:paraId="0AE17F2B" w14:textId="0F6CF59D" w:rsidR="00345693" w:rsidRDefault="00345693">
      <w:pPr>
        <w:overflowPunct/>
        <w:autoSpaceDE/>
        <w:autoSpaceDN/>
        <w:adjustRightInd/>
        <w:textAlignment w:val="auto"/>
        <w:rPr>
          <w:b/>
          <w:sz w:val="36"/>
          <w:szCs w:val="36"/>
        </w:rPr>
      </w:pPr>
      <w:r>
        <w:rPr>
          <w:b/>
          <w:sz w:val="36"/>
          <w:szCs w:val="36"/>
        </w:rPr>
        <w:br w:type="page"/>
      </w:r>
    </w:p>
    <w:p w14:paraId="30FE48D3" w14:textId="2A6292D6" w:rsidR="00234F20" w:rsidRDefault="00234F20" w:rsidP="00234F20">
      <w:pPr>
        <w:jc w:val="center"/>
        <w:rPr>
          <w:b/>
          <w:sz w:val="36"/>
          <w:szCs w:val="36"/>
        </w:rPr>
      </w:pPr>
      <w:r w:rsidRPr="0081295D">
        <w:rPr>
          <w:b/>
          <w:sz w:val="36"/>
          <w:szCs w:val="36"/>
        </w:rPr>
        <w:lastRenderedPageBreak/>
        <w:t xml:space="preserve">ASBESTOS MONITORING </w:t>
      </w:r>
      <w:r>
        <w:rPr>
          <w:b/>
          <w:sz w:val="36"/>
          <w:szCs w:val="36"/>
        </w:rPr>
        <w:t xml:space="preserve">RECORD </w:t>
      </w:r>
      <w:r w:rsidRPr="0081295D">
        <w:rPr>
          <w:b/>
          <w:sz w:val="36"/>
          <w:szCs w:val="36"/>
        </w:rPr>
        <w:t>SHEET</w:t>
      </w:r>
    </w:p>
    <w:p w14:paraId="263C85F8" w14:textId="77777777" w:rsidR="00234F20" w:rsidRDefault="00234F20" w:rsidP="00234F20"/>
    <w:p w14:paraId="01D9AF9F" w14:textId="77777777" w:rsidR="00CD4EA6" w:rsidRDefault="00CD4EA6" w:rsidP="00234F20"/>
    <w:tbl>
      <w:tblPr>
        <w:tblStyle w:val="TableGrid"/>
        <w:tblW w:w="0" w:type="auto"/>
        <w:tblLook w:val="04A0" w:firstRow="1" w:lastRow="0" w:firstColumn="1" w:lastColumn="0" w:noHBand="0" w:noVBand="1"/>
      </w:tblPr>
      <w:tblGrid>
        <w:gridCol w:w="4106"/>
        <w:gridCol w:w="6374"/>
      </w:tblGrid>
      <w:tr w:rsidR="00CD4EA6" w14:paraId="07276FAD" w14:textId="77777777" w:rsidTr="00CD4EA6">
        <w:tc>
          <w:tcPr>
            <w:tcW w:w="4106" w:type="dxa"/>
            <w:tcBorders>
              <w:top w:val="nil"/>
              <w:left w:val="nil"/>
              <w:bottom w:val="nil"/>
              <w:right w:val="nil"/>
            </w:tcBorders>
            <w:vAlign w:val="center"/>
          </w:tcPr>
          <w:p w14:paraId="2B406431" w14:textId="0072D56A" w:rsidR="00CD4EA6" w:rsidRPr="00CD4EA6" w:rsidRDefault="00CD4EA6" w:rsidP="00CD4EA6">
            <w:pPr>
              <w:rPr>
                <w:b/>
                <w:bCs/>
              </w:rPr>
            </w:pPr>
            <w:r w:rsidRPr="00CD4EA6">
              <w:rPr>
                <w:b/>
                <w:bCs/>
              </w:rPr>
              <w:t xml:space="preserve">Name of </w:t>
            </w:r>
            <w:proofErr w:type="gramStart"/>
            <w:r w:rsidRPr="00CD4EA6">
              <w:rPr>
                <w:b/>
                <w:bCs/>
              </w:rPr>
              <w:t>Property :</w:t>
            </w:r>
            <w:proofErr w:type="gramEnd"/>
          </w:p>
        </w:tc>
        <w:tc>
          <w:tcPr>
            <w:tcW w:w="6374" w:type="dxa"/>
            <w:tcBorders>
              <w:top w:val="nil"/>
              <w:left w:val="nil"/>
              <w:bottom w:val="single" w:sz="4" w:space="0" w:color="auto"/>
              <w:right w:val="nil"/>
            </w:tcBorders>
            <w:vAlign w:val="center"/>
          </w:tcPr>
          <w:p w14:paraId="6050645F" w14:textId="77777777" w:rsidR="00CD4EA6" w:rsidRDefault="00CD4EA6" w:rsidP="00CD4EA6"/>
        </w:tc>
      </w:tr>
      <w:tr w:rsidR="00CD4EA6" w14:paraId="0F60DDC2" w14:textId="77777777" w:rsidTr="00CD4EA6">
        <w:trPr>
          <w:trHeight w:val="510"/>
        </w:trPr>
        <w:tc>
          <w:tcPr>
            <w:tcW w:w="4106" w:type="dxa"/>
            <w:tcBorders>
              <w:top w:val="nil"/>
              <w:left w:val="nil"/>
              <w:bottom w:val="nil"/>
              <w:right w:val="nil"/>
            </w:tcBorders>
            <w:vAlign w:val="center"/>
          </w:tcPr>
          <w:p w14:paraId="0EF3E730" w14:textId="77777777" w:rsidR="00CD4EA6" w:rsidRPr="00CD4EA6" w:rsidRDefault="00CD4EA6" w:rsidP="00CD4EA6">
            <w:pPr>
              <w:rPr>
                <w:b/>
                <w:bCs/>
              </w:rPr>
            </w:pPr>
          </w:p>
        </w:tc>
        <w:tc>
          <w:tcPr>
            <w:tcW w:w="6374" w:type="dxa"/>
            <w:tcBorders>
              <w:top w:val="single" w:sz="4" w:space="0" w:color="auto"/>
              <w:left w:val="nil"/>
              <w:bottom w:val="nil"/>
              <w:right w:val="nil"/>
            </w:tcBorders>
            <w:vAlign w:val="center"/>
          </w:tcPr>
          <w:p w14:paraId="3DF8DDC7" w14:textId="77777777" w:rsidR="00CD4EA6" w:rsidRDefault="00CD4EA6" w:rsidP="00CD4EA6"/>
        </w:tc>
      </w:tr>
      <w:tr w:rsidR="00CD4EA6" w14:paraId="0098D601" w14:textId="77777777" w:rsidTr="00CD4EA6">
        <w:tc>
          <w:tcPr>
            <w:tcW w:w="4106" w:type="dxa"/>
            <w:tcBorders>
              <w:top w:val="nil"/>
              <w:left w:val="nil"/>
              <w:bottom w:val="nil"/>
              <w:right w:val="nil"/>
            </w:tcBorders>
            <w:vAlign w:val="center"/>
          </w:tcPr>
          <w:p w14:paraId="12281360" w14:textId="1BE590A6" w:rsidR="00CD4EA6" w:rsidRPr="00CD4EA6" w:rsidRDefault="00CD4EA6" w:rsidP="00CD4EA6">
            <w:pPr>
              <w:rPr>
                <w:b/>
                <w:bCs/>
              </w:rPr>
            </w:pPr>
            <w:r w:rsidRPr="00CD4EA6">
              <w:rPr>
                <w:b/>
                <w:bCs/>
              </w:rPr>
              <w:t>Building or Block (if applicable</w:t>
            </w:r>
            <w:proofErr w:type="gramStart"/>
            <w:r w:rsidRPr="00CD4EA6">
              <w:rPr>
                <w:b/>
                <w:bCs/>
              </w:rPr>
              <w:t>) :</w:t>
            </w:r>
            <w:proofErr w:type="gramEnd"/>
          </w:p>
        </w:tc>
        <w:tc>
          <w:tcPr>
            <w:tcW w:w="6374" w:type="dxa"/>
            <w:tcBorders>
              <w:top w:val="nil"/>
              <w:left w:val="nil"/>
              <w:bottom w:val="single" w:sz="4" w:space="0" w:color="auto"/>
              <w:right w:val="nil"/>
            </w:tcBorders>
            <w:vAlign w:val="center"/>
          </w:tcPr>
          <w:p w14:paraId="267C10AF" w14:textId="77777777" w:rsidR="00CD4EA6" w:rsidRDefault="00CD4EA6" w:rsidP="00CD4EA6"/>
        </w:tc>
      </w:tr>
    </w:tbl>
    <w:p w14:paraId="5A63F255" w14:textId="77777777" w:rsidR="00234F20" w:rsidRDefault="00234F20" w:rsidP="00234F20">
      <w:pPr>
        <w:pStyle w:val="Header"/>
        <w:rPr>
          <w:sz w:val="16"/>
        </w:rPr>
      </w:pPr>
    </w:p>
    <w:p w14:paraId="74651B30" w14:textId="77777777" w:rsidR="00CD4EA6" w:rsidRPr="00A14504" w:rsidRDefault="00CD4EA6" w:rsidP="00234F20">
      <w:pPr>
        <w:pStyle w:val="Header"/>
        <w:rPr>
          <w:sz w:val="16"/>
        </w:rPr>
      </w:pPr>
    </w:p>
    <w:p w14:paraId="47548224" w14:textId="77777777" w:rsidR="00234F20" w:rsidRPr="00BE2D7F" w:rsidRDefault="00234F20" w:rsidP="00234F20">
      <w:pPr>
        <w:pStyle w:val="Header"/>
        <w:jc w:val="both"/>
        <w:rPr>
          <w:sz w:val="22"/>
          <w:szCs w:val="22"/>
        </w:rPr>
      </w:pPr>
      <w:r w:rsidRPr="00BE2D7F">
        <w:rPr>
          <w:sz w:val="22"/>
          <w:szCs w:val="22"/>
        </w:rPr>
        <w:t xml:space="preserve">The </w:t>
      </w:r>
      <w:proofErr w:type="gramStart"/>
      <w:r w:rsidRPr="00BE2D7F">
        <w:rPr>
          <w:sz w:val="22"/>
          <w:szCs w:val="22"/>
        </w:rPr>
        <w:t>time period</w:t>
      </w:r>
      <w:proofErr w:type="gramEnd"/>
      <w:r w:rsidRPr="00BE2D7F">
        <w:rPr>
          <w:sz w:val="22"/>
          <w:szCs w:val="22"/>
        </w:rPr>
        <w:t xml:space="preserve"> between monitoring will depend on the type of material, its location and the activities in the area concerned.  Hard materials such as floor tiles, toilet cisterns, asbestos cement and artex would not normally nee</w:t>
      </w:r>
      <w:r>
        <w:rPr>
          <w:sz w:val="22"/>
          <w:szCs w:val="22"/>
        </w:rPr>
        <w:t>d to be monitored more than four times</w:t>
      </w:r>
      <w:r w:rsidRPr="00BE2D7F">
        <w:rPr>
          <w:sz w:val="22"/>
          <w:szCs w:val="22"/>
        </w:rPr>
        <w:t xml:space="preserve"> a year.  Softer materials such as asbestos insulating board (</w:t>
      </w:r>
      <w:smartTag w:uri="urn:schemas-microsoft-com:office:smarttags" w:element="stockticker">
        <w:r w:rsidRPr="00BE2D7F">
          <w:rPr>
            <w:sz w:val="22"/>
            <w:szCs w:val="22"/>
          </w:rPr>
          <w:t>AIB</w:t>
        </w:r>
      </w:smartTag>
      <w:r w:rsidRPr="00BE2D7F">
        <w:rPr>
          <w:sz w:val="22"/>
          <w:szCs w:val="22"/>
        </w:rPr>
        <w:t xml:space="preserve">), gaskets and textiles </w:t>
      </w:r>
      <w:r>
        <w:rPr>
          <w:sz w:val="22"/>
          <w:szCs w:val="22"/>
        </w:rPr>
        <w:t>usually</w:t>
      </w:r>
      <w:r w:rsidRPr="00BE2D7F">
        <w:rPr>
          <w:sz w:val="22"/>
          <w:szCs w:val="22"/>
        </w:rPr>
        <w:t xml:space="preserve"> require more frequent monitoring.</w:t>
      </w:r>
    </w:p>
    <w:p w14:paraId="10118210" w14:textId="77777777" w:rsidR="00234F20" w:rsidRPr="00BE2D7F" w:rsidRDefault="00234F20" w:rsidP="00234F20">
      <w:pPr>
        <w:pStyle w:val="Header"/>
        <w:rPr>
          <w:i/>
          <w:iCs/>
          <w:sz w:val="12"/>
          <w:u w:val="single"/>
        </w:rPr>
      </w:pPr>
    </w:p>
    <w:p w14:paraId="0AB75145" w14:textId="77777777" w:rsidR="00234F20" w:rsidRDefault="00234F20" w:rsidP="00234F20">
      <w:pPr>
        <w:rPr>
          <w:i/>
          <w:sz w:val="20"/>
        </w:rPr>
      </w:pPr>
      <w:r w:rsidRPr="004C4A3B">
        <w:rPr>
          <w:i/>
          <w:sz w:val="20"/>
          <w:u w:val="single"/>
        </w:rPr>
        <w:t>Note:</w:t>
      </w:r>
      <w:r>
        <w:rPr>
          <w:i/>
          <w:sz w:val="20"/>
        </w:rPr>
        <w:t xml:space="preserve"> </w:t>
      </w:r>
      <w:r w:rsidRPr="00024E40">
        <w:rPr>
          <w:i/>
          <w:sz w:val="20"/>
        </w:rPr>
        <w:t xml:space="preserve">Use of this sheet to record monitoring of asbestos is not compulsory.  Other methods may </w:t>
      </w:r>
      <w:r>
        <w:rPr>
          <w:i/>
          <w:sz w:val="20"/>
        </w:rPr>
        <w:t>be easier or more appropriate but still need to be document based.</w:t>
      </w:r>
    </w:p>
    <w:p w14:paraId="1707BFE2" w14:textId="77777777" w:rsidR="0049274E" w:rsidRPr="00024E40" w:rsidRDefault="0049274E" w:rsidP="00234F20">
      <w:pPr>
        <w:rPr>
          <w:i/>
          <w:sz w:val="20"/>
        </w:rPr>
      </w:pPr>
    </w:p>
    <w:p w14:paraId="35B5730C" w14:textId="77777777" w:rsidR="00234F20" w:rsidRPr="00A14504" w:rsidRDefault="00234F20" w:rsidP="00234F20">
      <w:pPr>
        <w:rPr>
          <w:sz w:val="16"/>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126"/>
        <w:gridCol w:w="2127"/>
        <w:gridCol w:w="2551"/>
        <w:gridCol w:w="2410"/>
      </w:tblGrid>
      <w:tr w:rsidR="00234F20" w:rsidRPr="00606219" w14:paraId="6096FA2C" w14:textId="77777777" w:rsidTr="003019EC">
        <w:trPr>
          <w:trHeight w:val="869"/>
        </w:trPr>
        <w:tc>
          <w:tcPr>
            <w:tcW w:w="1276" w:type="dxa"/>
            <w:vAlign w:val="center"/>
          </w:tcPr>
          <w:p w14:paraId="0D0B68EE" w14:textId="77777777" w:rsidR="00234F20" w:rsidRPr="00606219" w:rsidRDefault="00234F20" w:rsidP="004A51B9">
            <w:pPr>
              <w:jc w:val="center"/>
              <w:rPr>
                <w:b/>
                <w:sz w:val="20"/>
              </w:rPr>
            </w:pPr>
            <w:r w:rsidRPr="00606219">
              <w:rPr>
                <w:b/>
                <w:sz w:val="20"/>
              </w:rPr>
              <w:t>Date</w:t>
            </w:r>
          </w:p>
        </w:tc>
        <w:tc>
          <w:tcPr>
            <w:tcW w:w="2126" w:type="dxa"/>
            <w:vAlign w:val="center"/>
          </w:tcPr>
          <w:p w14:paraId="09C53693" w14:textId="77777777" w:rsidR="00234F20" w:rsidRPr="00606219" w:rsidRDefault="00234F20" w:rsidP="004A51B9">
            <w:pPr>
              <w:jc w:val="center"/>
              <w:rPr>
                <w:b/>
                <w:sz w:val="20"/>
              </w:rPr>
            </w:pPr>
            <w:r w:rsidRPr="00606219">
              <w:rPr>
                <w:b/>
                <w:sz w:val="20"/>
              </w:rPr>
              <w:t xml:space="preserve">Monitoring carried out by </w:t>
            </w:r>
            <w:r w:rsidRPr="00606219">
              <w:rPr>
                <w:sz w:val="20"/>
              </w:rPr>
              <w:t>(name)</w:t>
            </w:r>
          </w:p>
        </w:tc>
        <w:tc>
          <w:tcPr>
            <w:tcW w:w="2127" w:type="dxa"/>
            <w:vAlign w:val="center"/>
          </w:tcPr>
          <w:p w14:paraId="6DCB5D26" w14:textId="77777777" w:rsidR="00234F20" w:rsidRPr="00606219" w:rsidRDefault="00234F20" w:rsidP="004A51B9">
            <w:pPr>
              <w:jc w:val="center"/>
              <w:rPr>
                <w:b/>
                <w:sz w:val="20"/>
              </w:rPr>
            </w:pPr>
            <w:r w:rsidRPr="00606219">
              <w:rPr>
                <w:b/>
                <w:sz w:val="20"/>
              </w:rPr>
              <w:t>Condition of asbestos materials</w:t>
            </w:r>
          </w:p>
          <w:p w14:paraId="2DC15A0A" w14:textId="2D212489" w:rsidR="00234F20" w:rsidRPr="00606219" w:rsidRDefault="00234F20" w:rsidP="004A51B9">
            <w:pPr>
              <w:jc w:val="center"/>
              <w:rPr>
                <w:sz w:val="20"/>
              </w:rPr>
            </w:pPr>
            <w:r w:rsidRPr="00606219">
              <w:rPr>
                <w:sz w:val="20"/>
              </w:rPr>
              <w:t xml:space="preserve">(OK or </w:t>
            </w:r>
            <w:r>
              <w:rPr>
                <w:sz w:val="20"/>
              </w:rPr>
              <w:t>N</w:t>
            </w:r>
            <w:r w:rsidRPr="00606219">
              <w:rPr>
                <w:sz w:val="20"/>
              </w:rPr>
              <w:t>ot OK)</w:t>
            </w:r>
          </w:p>
        </w:tc>
        <w:tc>
          <w:tcPr>
            <w:tcW w:w="2551" w:type="dxa"/>
            <w:vAlign w:val="center"/>
          </w:tcPr>
          <w:p w14:paraId="6DA80660" w14:textId="77777777" w:rsidR="00234F20" w:rsidRPr="00606219" w:rsidRDefault="00234F20" w:rsidP="004A51B9">
            <w:pPr>
              <w:jc w:val="center"/>
              <w:rPr>
                <w:b/>
                <w:sz w:val="20"/>
              </w:rPr>
            </w:pPr>
            <w:r w:rsidRPr="00606219">
              <w:rPr>
                <w:b/>
                <w:sz w:val="20"/>
              </w:rPr>
              <w:t>Sample Ref No.</w:t>
            </w:r>
          </w:p>
          <w:p w14:paraId="62097B6C" w14:textId="77777777" w:rsidR="00234F20" w:rsidRPr="00606219" w:rsidRDefault="00234F20" w:rsidP="004A51B9">
            <w:pPr>
              <w:jc w:val="center"/>
              <w:rPr>
                <w:sz w:val="20"/>
              </w:rPr>
            </w:pPr>
            <w:r w:rsidRPr="00606219">
              <w:rPr>
                <w:sz w:val="20"/>
              </w:rPr>
              <w:t>(Obtained from the Asbestos Register)</w:t>
            </w:r>
          </w:p>
        </w:tc>
        <w:tc>
          <w:tcPr>
            <w:tcW w:w="2410" w:type="dxa"/>
            <w:vAlign w:val="center"/>
          </w:tcPr>
          <w:p w14:paraId="20D0C377" w14:textId="77777777" w:rsidR="00234F20" w:rsidRPr="00606219" w:rsidRDefault="00234F20" w:rsidP="004A51B9">
            <w:pPr>
              <w:jc w:val="center"/>
              <w:rPr>
                <w:b/>
                <w:sz w:val="20"/>
              </w:rPr>
            </w:pPr>
            <w:r w:rsidRPr="00606219">
              <w:rPr>
                <w:b/>
                <w:sz w:val="20"/>
              </w:rPr>
              <w:t>Date work reported</w:t>
            </w:r>
          </w:p>
          <w:p w14:paraId="03E76EEC" w14:textId="77777777" w:rsidR="00234F20" w:rsidRPr="00606219" w:rsidRDefault="00234F20" w:rsidP="004A51B9">
            <w:pPr>
              <w:jc w:val="center"/>
              <w:rPr>
                <w:b/>
                <w:sz w:val="20"/>
              </w:rPr>
            </w:pPr>
            <w:r w:rsidRPr="00606219">
              <w:rPr>
                <w:sz w:val="20"/>
              </w:rPr>
              <w:t>(if applicable)</w:t>
            </w:r>
          </w:p>
        </w:tc>
      </w:tr>
      <w:tr w:rsidR="00234F20" w14:paraId="6F64E183" w14:textId="77777777" w:rsidTr="003019EC">
        <w:trPr>
          <w:trHeight w:val="570"/>
        </w:trPr>
        <w:tc>
          <w:tcPr>
            <w:tcW w:w="1276" w:type="dxa"/>
          </w:tcPr>
          <w:p w14:paraId="0F06978B" w14:textId="77777777" w:rsidR="00234F20" w:rsidRDefault="00234F20" w:rsidP="004A51B9"/>
          <w:p w14:paraId="423D05B3" w14:textId="77777777" w:rsidR="00234F20" w:rsidRDefault="00234F20" w:rsidP="004A51B9"/>
          <w:p w14:paraId="1B084ACB" w14:textId="0AF05D6E" w:rsidR="00234F20" w:rsidRDefault="00234F20" w:rsidP="004A51B9"/>
        </w:tc>
        <w:tc>
          <w:tcPr>
            <w:tcW w:w="2126" w:type="dxa"/>
          </w:tcPr>
          <w:p w14:paraId="282A1B4C" w14:textId="77777777" w:rsidR="00234F20" w:rsidRDefault="00234F20" w:rsidP="004A51B9"/>
        </w:tc>
        <w:tc>
          <w:tcPr>
            <w:tcW w:w="2127" w:type="dxa"/>
          </w:tcPr>
          <w:p w14:paraId="72660C5F" w14:textId="77777777" w:rsidR="00234F20" w:rsidRDefault="00234F20" w:rsidP="004A51B9"/>
        </w:tc>
        <w:tc>
          <w:tcPr>
            <w:tcW w:w="2551" w:type="dxa"/>
          </w:tcPr>
          <w:p w14:paraId="4FF58994" w14:textId="77777777" w:rsidR="00234F20" w:rsidRDefault="00234F20" w:rsidP="004A51B9"/>
        </w:tc>
        <w:tc>
          <w:tcPr>
            <w:tcW w:w="2410" w:type="dxa"/>
          </w:tcPr>
          <w:p w14:paraId="19ABD05B" w14:textId="77777777" w:rsidR="00234F20" w:rsidRDefault="00234F20" w:rsidP="004A51B9"/>
        </w:tc>
      </w:tr>
      <w:tr w:rsidR="00234F20" w14:paraId="495C68A5" w14:textId="77777777" w:rsidTr="003019EC">
        <w:trPr>
          <w:trHeight w:val="570"/>
        </w:trPr>
        <w:tc>
          <w:tcPr>
            <w:tcW w:w="1276" w:type="dxa"/>
          </w:tcPr>
          <w:p w14:paraId="255D8376" w14:textId="77777777" w:rsidR="00234F20" w:rsidRDefault="00234F20" w:rsidP="004A51B9"/>
          <w:p w14:paraId="17451A73" w14:textId="77777777" w:rsidR="00234F20" w:rsidRDefault="00234F20" w:rsidP="004A51B9"/>
          <w:p w14:paraId="0C2C501C" w14:textId="0F8909AE" w:rsidR="00234F20" w:rsidRDefault="00234F20" w:rsidP="004A51B9"/>
        </w:tc>
        <w:tc>
          <w:tcPr>
            <w:tcW w:w="2126" w:type="dxa"/>
          </w:tcPr>
          <w:p w14:paraId="1B09FCD8" w14:textId="77777777" w:rsidR="00234F20" w:rsidRDefault="00234F20" w:rsidP="004A51B9"/>
        </w:tc>
        <w:tc>
          <w:tcPr>
            <w:tcW w:w="2127" w:type="dxa"/>
          </w:tcPr>
          <w:p w14:paraId="6935A68F" w14:textId="77777777" w:rsidR="00234F20" w:rsidRDefault="00234F20" w:rsidP="004A51B9"/>
        </w:tc>
        <w:tc>
          <w:tcPr>
            <w:tcW w:w="2551" w:type="dxa"/>
          </w:tcPr>
          <w:p w14:paraId="4A43AFB7" w14:textId="77777777" w:rsidR="00234F20" w:rsidRDefault="00234F20" w:rsidP="004A51B9"/>
        </w:tc>
        <w:tc>
          <w:tcPr>
            <w:tcW w:w="2410" w:type="dxa"/>
          </w:tcPr>
          <w:p w14:paraId="21B8CB4F" w14:textId="77777777" w:rsidR="00234F20" w:rsidRDefault="00234F20" w:rsidP="004A51B9"/>
        </w:tc>
      </w:tr>
      <w:tr w:rsidR="00234F20" w14:paraId="1149B89C" w14:textId="77777777" w:rsidTr="003019EC">
        <w:trPr>
          <w:trHeight w:val="570"/>
        </w:trPr>
        <w:tc>
          <w:tcPr>
            <w:tcW w:w="1276" w:type="dxa"/>
          </w:tcPr>
          <w:p w14:paraId="192B2686" w14:textId="77777777" w:rsidR="00234F20" w:rsidRDefault="00234F20" w:rsidP="004A51B9"/>
          <w:p w14:paraId="4F2C6514" w14:textId="77777777" w:rsidR="00234F20" w:rsidRDefault="00234F20" w:rsidP="004A51B9"/>
          <w:p w14:paraId="79275EB3" w14:textId="2771ADFC" w:rsidR="00234F20" w:rsidRDefault="00234F20" w:rsidP="004A51B9"/>
        </w:tc>
        <w:tc>
          <w:tcPr>
            <w:tcW w:w="2126" w:type="dxa"/>
          </w:tcPr>
          <w:p w14:paraId="7668F448" w14:textId="77777777" w:rsidR="00234F20" w:rsidRDefault="00234F20" w:rsidP="004A51B9"/>
        </w:tc>
        <w:tc>
          <w:tcPr>
            <w:tcW w:w="2127" w:type="dxa"/>
          </w:tcPr>
          <w:p w14:paraId="337066B8" w14:textId="77777777" w:rsidR="00234F20" w:rsidRDefault="00234F20" w:rsidP="004A51B9"/>
        </w:tc>
        <w:tc>
          <w:tcPr>
            <w:tcW w:w="2551" w:type="dxa"/>
          </w:tcPr>
          <w:p w14:paraId="7A215E5B" w14:textId="77777777" w:rsidR="00234F20" w:rsidRDefault="00234F20" w:rsidP="004A51B9"/>
        </w:tc>
        <w:tc>
          <w:tcPr>
            <w:tcW w:w="2410" w:type="dxa"/>
          </w:tcPr>
          <w:p w14:paraId="6D2DCE21" w14:textId="77777777" w:rsidR="00234F20" w:rsidRDefault="00234F20" w:rsidP="004A51B9"/>
        </w:tc>
      </w:tr>
      <w:tr w:rsidR="00234F20" w14:paraId="23AE87D0" w14:textId="77777777" w:rsidTr="003019EC">
        <w:trPr>
          <w:trHeight w:val="570"/>
        </w:trPr>
        <w:tc>
          <w:tcPr>
            <w:tcW w:w="1276" w:type="dxa"/>
          </w:tcPr>
          <w:p w14:paraId="14780ADD" w14:textId="77777777" w:rsidR="00234F20" w:rsidRDefault="00234F20" w:rsidP="004A51B9"/>
          <w:p w14:paraId="72063406" w14:textId="77777777" w:rsidR="00234F20" w:rsidRDefault="00234F20" w:rsidP="004A51B9"/>
          <w:p w14:paraId="543BEC72" w14:textId="5C4584D8" w:rsidR="00234F20" w:rsidRDefault="00234F20" w:rsidP="004A51B9"/>
        </w:tc>
        <w:tc>
          <w:tcPr>
            <w:tcW w:w="2126" w:type="dxa"/>
          </w:tcPr>
          <w:p w14:paraId="19EABEF6" w14:textId="77777777" w:rsidR="00234F20" w:rsidRDefault="00234F20" w:rsidP="004A51B9"/>
        </w:tc>
        <w:tc>
          <w:tcPr>
            <w:tcW w:w="2127" w:type="dxa"/>
          </w:tcPr>
          <w:p w14:paraId="5DACAC45" w14:textId="77777777" w:rsidR="00234F20" w:rsidRDefault="00234F20" w:rsidP="004A51B9"/>
        </w:tc>
        <w:tc>
          <w:tcPr>
            <w:tcW w:w="2551" w:type="dxa"/>
          </w:tcPr>
          <w:p w14:paraId="4459C927" w14:textId="77777777" w:rsidR="00234F20" w:rsidRDefault="00234F20" w:rsidP="004A51B9"/>
        </w:tc>
        <w:tc>
          <w:tcPr>
            <w:tcW w:w="2410" w:type="dxa"/>
          </w:tcPr>
          <w:p w14:paraId="4386C133" w14:textId="77777777" w:rsidR="00234F20" w:rsidRDefault="00234F20" w:rsidP="004A51B9"/>
        </w:tc>
      </w:tr>
      <w:tr w:rsidR="00234F20" w14:paraId="29CAAC1D" w14:textId="77777777" w:rsidTr="003019EC">
        <w:trPr>
          <w:trHeight w:val="570"/>
        </w:trPr>
        <w:tc>
          <w:tcPr>
            <w:tcW w:w="1276" w:type="dxa"/>
          </w:tcPr>
          <w:p w14:paraId="63A944B6" w14:textId="77777777" w:rsidR="00234F20" w:rsidRDefault="00234F20" w:rsidP="004A51B9"/>
          <w:p w14:paraId="659234F6" w14:textId="77777777" w:rsidR="00234F20" w:rsidRDefault="00234F20" w:rsidP="004A51B9"/>
          <w:p w14:paraId="799CF892" w14:textId="6FBDF5F9" w:rsidR="00234F20" w:rsidRDefault="00234F20" w:rsidP="004A51B9"/>
        </w:tc>
        <w:tc>
          <w:tcPr>
            <w:tcW w:w="2126" w:type="dxa"/>
          </w:tcPr>
          <w:p w14:paraId="15F8FA38" w14:textId="77777777" w:rsidR="00234F20" w:rsidRDefault="00234F20" w:rsidP="004A51B9"/>
        </w:tc>
        <w:tc>
          <w:tcPr>
            <w:tcW w:w="2127" w:type="dxa"/>
          </w:tcPr>
          <w:p w14:paraId="0BA3EF84" w14:textId="77777777" w:rsidR="00234F20" w:rsidRDefault="00234F20" w:rsidP="004A51B9"/>
        </w:tc>
        <w:tc>
          <w:tcPr>
            <w:tcW w:w="2551" w:type="dxa"/>
          </w:tcPr>
          <w:p w14:paraId="2B286522" w14:textId="77777777" w:rsidR="00234F20" w:rsidRDefault="00234F20" w:rsidP="004A51B9"/>
        </w:tc>
        <w:tc>
          <w:tcPr>
            <w:tcW w:w="2410" w:type="dxa"/>
          </w:tcPr>
          <w:p w14:paraId="47BC9C72" w14:textId="77777777" w:rsidR="00234F20" w:rsidRDefault="00234F20" w:rsidP="004A51B9"/>
        </w:tc>
      </w:tr>
      <w:tr w:rsidR="00234F20" w14:paraId="00C2E45A" w14:textId="77777777" w:rsidTr="003019EC">
        <w:trPr>
          <w:trHeight w:val="570"/>
        </w:trPr>
        <w:tc>
          <w:tcPr>
            <w:tcW w:w="1276" w:type="dxa"/>
          </w:tcPr>
          <w:p w14:paraId="5ABF0371" w14:textId="77777777" w:rsidR="00234F20" w:rsidRDefault="00234F20" w:rsidP="004A51B9"/>
          <w:p w14:paraId="62A1C258" w14:textId="77777777" w:rsidR="00234F20" w:rsidRDefault="00234F20" w:rsidP="004A51B9"/>
          <w:p w14:paraId="5F39A12F" w14:textId="6CF3DE3D" w:rsidR="00234F20" w:rsidRDefault="00234F20" w:rsidP="004A51B9"/>
        </w:tc>
        <w:tc>
          <w:tcPr>
            <w:tcW w:w="2126" w:type="dxa"/>
          </w:tcPr>
          <w:p w14:paraId="40E9814F" w14:textId="77777777" w:rsidR="00234F20" w:rsidRDefault="00234F20" w:rsidP="004A51B9"/>
        </w:tc>
        <w:tc>
          <w:tcPr>
            <w:tcW w:w="2127" w:type="dxa"/>
          </w:tcPr>
          <w:p w14:paraId="5912897E" w14:textId="77777777" w:rsidR="00234F20" w:rsidRDefault="00234F20" w:rsidP="004A51B9"/>
        </w:tc>
        <w:tc>
          <w:tcPr>
            <w:tcW w:w="2551" w:type="dxa"/>
          </w:tcPr>
          <w:p w14:paraId="37317FCA" w14:textId="77777777" w:rsidR="00234F20" w:rsidRDefault="00234F20" w:rsidP="004A51B9"/>
        </w:tc>
        <w:tc>
          <w:tcPr>
            <w:tcW w:w="2410" w:type="dxa"/>
          </w:tcPr>
          <w:p w14:paraId="01003A22" w14:textId="77777777" w:rsidR="00234F20" w:rsidRDefault="00234F20" w:rsidP="004A51B9"/>
        </w:tc>
      </w:tr>
      <w:tr w:rsidR="00234F20" w14:paraId="5CDE3C40" w14:textId="77777777" w:rsidTr="003019EC">
        <w:trPr>
          <w:trHeight w:val="570"/>
        </w:trPr>
        <w:tc>
          <w:tcPr>
            <w:tcW w:w="1276" w:type="dxa"/>
          </w:tcPr>
          <w:p w14:paraId="6E37D697" w14:textId="77777777" w:rsidR="00234F20" w:rsidRDefault="00234F20" w:rsidP="004A51B9"/>
          <w:p w14:paraId="2BC1AAF5" w14:textId="77777777" w:rsidR="00234F20" w:rsidRDefault="00234F20" w:rsidP="004A51B9"/>
          <w:p w14:paraId="4FBEF470" w14:textId="6F3051DE" w:rsidR="00234F20" w:rsidRDefault="00234F20" w:rsidP="004A51B9"/>
        </w:tc>
        <w:tc>
          <w:tcPr>
            <w:tcW w:w="2126" w:type="dxa"/>
          </w:tcPr>
          <w:p w14:paraId="6BB44450" w14:textId="77777777" w:rsidR="00234F20" w:rsidRDefault="00234F20" w:rsidP="004A51B9"/>
        </w:tc>
        <w:tc>
          <w:tcPr>
            <w:tcW w:w="2127" w:type="dxa"/>
          </w:tcPr>
          <w:p w14:paraId="7DAD9790" w14:textId="77777777" w:rsidR="00234F20" w:rsidRDefault="00234F20" w:rsidP="004A51B9"/>
        </w:tc>
        <w:tc>
          <w:tcPr>
            <w:tcW w:w="2551" w:type="dxa"/>
          </w:tcPr>
          <w:p w14:paraId="079C5BBD" w14:textId="77777777" w:rsidR="00234F20" w:rsidRDefault="00234F20" w:rsidP="004A51B9"/>
        </w:tc>
        <w:tc>
          <w:tcPr>
            <w:tcW w:w="2410" w:type="dxa"/>
          </w:tcPr>
          <w:p w14:paraId="14780ED8" w14:textId="77777777" w:rsidR="00234F20" w:rsidRDefault="00234F20" w:rsidP="004A51B9"/>
        </w:tc>
      </w:tr>
      <w:tr w:rsidR="00234F20" w14:paraId="21B0B88E" w14:textId="77777777" w:rsidTr="003019EC">
        <w:trPr>
          <w:trHeight w:val="570"/>
        </w:trPr>
        <w:tc>
          <w:tcPr>
            <w:tcW w:w="1276" w:type="dxa"/>
          </w:tcPr>
          <w:p w14:paraId="0391F4F9" w14:textId="77777777" w:rsidR="00234F20" w:rsidRDefault="00234F20" w:rsidP="004A51B9"/>
          <w:p w14:paraId="01C421EF" w14:textId="77777777" w:rsidR="00234F20" w:rsidRDefault="00234F20" w:rsidP="004A51B9"/>
          <w:p w14:paraId="54BA3D8A" w14:textId="116F9C19" w:rsidR="00234F20" w:rsidRDefault="00234F20" w:rsidP="004A51B9"/>
        </w:tc>
        <w:tc>
          <w:tcPr>
            <w:tcW w:w="2126" w:type="dxa"/>
          </w:tcPr>
          <w:p w14:paraId="07D7AC41" w14:textId="77777777" w:rsidR="00234F20" w:rsidRDefault="00234F20" w:rsidP="004A51B9"/>
        </w:tc>
        <w:tc>
          <w:tcPr>
            <w:tcW w:w="2127" w:type="dxa"/>
          </w:tcPr>
          <w:p w14:paraId="77F7FA46" w14:textId="77777777" w:rsidR="00234F20" w:rsidRDefault="00234F20" w:rsidP="004A51B9"/>
        </w:tc>
        <w:tc>
          <w:tcPr>
            <w:tcW w:w="2551" w:type="dxa"/>
          </w:tcPr>
          <w:p w14:paraId="7F494643" w14:textId="77777777" w:rsidR="00234F20" w:rsidRDefault="00234F20" w:rsidP="004A51B9"/>
        </w:tc>
        <w:tc>
          <w:tcPr>
            <w:tcW w:w="2410" w:type="dxa"/>
          </w:tcPr>
          <w:p w14:paraId="39197BD7" w14:textId="77777777" w:rsidR="00234F20" w:rsidRDefault="00234F20" w:rsidP="004A51B9"/>
        </w:tc>
      </w:tr>
      <w:tr w:rsidR="00234F20" w14:paraId="4F806E94" w14:textId="77777777" w:rsidTr="003019EC">
        <w:trPr>
          <w:trHeight w:val="570"/>
        </w:trPr>
        <w:tc>
          <w:tcPr>
            <w:tcW w:w="1276" w:type="dxa"/>
          </w:tcPr>
          <w:p w14:paraId="7D71BB3B" w14:textId="77777777" w:rsidR="00234F20" w:rsidRDefault="00234F20" w:rsidP="004A51B9"/>
          <w:p w14:paraId="28D51E59" w14:textId="77777777" w:rsidR="00234F20" w:rsidRDefault="00234F20" w:rsidP="004A51B9"/>
          <w:p w14:paraId="13A4E413" w14:textId="0F28BC86" w:rsidR="00234F20" w:rsidRDefault="00234F20" w:rsidP="004A51B9"/>
        </w:tc>
        <w:tc>
          <w:tcPr>
            <w:tcW w:w="2126" w:type="dxa"/>
          </w:tcPr>
          <w:p w14:paraId="37CE6121" w14:textId="77777777" w:rsidR="00234F20" w:rsidRDefault="00234F20" w:rsidP="004A51B9"/>
        </w:tc>
        <w:tc>
          <w:tcPr>
            <w:tcW w:w="2127" w:type="dxa"/>
          </w:tcPr>
          <w:p w14:paraId="0370F99F" w14:textId="77777777" w:rsidR="00234F20" w:rsidRDefault="00234F20" w:rsidP="004A51B9"/>
        </w:tc>
        <w:tc>
          <w:tcPr>
            <w:tcW w:w="2551" w:type="dxa"/>
          </w:tcPr>
          <w:p w14:paraId="2024F8F1" w14:textId="77777777" w:rsidR="00234F20" w:rsidRDefault="00234F20" w:rsidP="004A51B9"/>
        </w:tc>
        <w:tc>
          <w:tcPr>
            <w:tcW w:w="2410" w:type="dxa"/>
          </w:tcPr>
          <w:p w14:paraId="456F0786" w14:textId="77777777" w:rsidR="00234F20" w:rsidRDefault="00234F20" w:rsidP="004A51B9"/>
        </w:tc>
      </w:tr>
      <w:tr w:rsidR="00234F20" w14:paraId="1AEB3378" w14:textId="77777777" w:rsidTr="003019EC">
        <w:trPr>
          <w:trHeight w:val="570"/>
        </w:trPr>
        <w:tc>
          <w:tcPr>
            <w:tcW w:w="1276" w:type="dxa"/>
          </w:tcPr>
          <w:p w14:paraId="1C43296A" w14:textId="77777777" w:rsidR="00234F20" w:rsidRDefault="00234F20" w:rsidP="004A51B9"/>
          <w:p w14:paraId="0FD8458A" w14:textId="77777777" w:rsidR="00234F20" w:rsidRDefault="00234F20" w:rsidP="004A51B9"/>
          <w:p w14:paraId="0D1F07E0" w14:textId="57987BF5" w:rsidR="00234F20" w:rsidRDefault="00234F20" w:rsidP="004A51B9"/>
        </w:tc>
        <w:tc>
          <w:tcPr>
            <w:tcW w:w="2126" w:type="dxa"/>
          </w:tcPr>
          <w:p w14:paraId="7A7DC342" w14:textId="77777777" w:rsidR="00234F20" w:rsidRDefault="00234F20" w:rsidP="004A51B9"/>
        </w:tc>
        <w:tc>
          <w:tcPr>
            <w:tcW w:w="2127" w:type="dxa"/>
          </w:tcPr>
          <w:p w14:paraId="45B8C598" w14:textId="77777777" w:rsidR="00234F20" w:rsidRDefault="00234F20" w:rsidP="004A51B9"/>
        </w:tc>
        <w:tc>
          <w:tcPr>
            <w:tcW w:w="2551" w:type="dxa"/>
          </w:tcPr>
          <w:p w14:paraId="5C81338E" w14:textId="77777777" w:rsidR="00234F20" w:rsidRDefault="00234F20" w:rsidP="004A51B9"/>
        </w:tc>
        <w:tc>
          <w:tcPr>
            <w:tcW w:w="2410" w:type="dxa"/>
          </w:tcPr>
          <w:p w14:paraId="63A3B888" w14:textId="77777777" w:rsidR="00234F20" w:rsidRDefault="00234F20" w:rsidP="004A51B9"/>
        </w:tc>
      </w:tr>
      <w:tr w:rsidR="00234F20" w14:paraId="3D00DBD1" w14:textId="77777777" w:rsidTr="003019EC">
        <w:trPr>
          <w:trHeight w:val="570"/>
        </w:trPr>
        <w:tc>
          <w:tcPr>
            <w:tcW w:w="1276" w:type="dxa"/>
          </w:tcPr>
          <w:p w14:paraId="04D09529" w14:textId="77777777" w:rsidR="00234F20" w:rsidRDefault="00234F20" w:rsidP="004A51B9"/>
          <w:p w14:paraId="305325F5" w14:textId="77777777" w:rsidR="00234F20" w:rsidRDefault="00234F20" w:rsidP="004A51B9"/>
          <w:p w14:paraId="4C2231F3" w14:textId="50F70A4E" w:rsidR="00234F20" w:rsidRDefault="00234F20" w:rsidP="004A51B9"/>
        </w:tc>
        <w:tc>
          <w:tcPr>
            <w:tcW w:w="2126" w:type="dxa"/>
          </w:tcPr>
          <w:p w14:paraId="56E30953" w14:textId="77777777" w:rsidR="00234F20" w:rsidRDefault="00234F20" w:rsidP="004A51B9"/>
        </w:tc>
        <w:tc>
          <w:tcPr>
            <w:tcW w:w="2127" w:type="dxa"/>
          </w:tcPr>
          <w:p w14:paraId="5EE98B05" w14:textId="77777777" w:rsidR="00234F20" w:rsidRDefault="00234F20" w:rsidP="004A51B9"/>
        </w:tc>
        <w:tc>
          <w:tcPr>
            <w:tcW w:w="2551" w:type="dxa"/>
          </w:tcPr>
          <w:p w14:paraId="40871ECD" w14:textId="77777777" w:rsidR="00234F20" w:rsidRDefault="00234F20" w:rsidP="004A51B9"/>
        </w:tc>
        <w:tc>
          <w:tcPr>
            <w:tcW w:w="2410" w:type="dxa"/>
          </w:tcPr>
          <w:p w14:paraId="1AB56C1A" w14:textId="77777777" w:rsidR="00234F20" w:rsidRDefault="00234F20" w:rsidP="004A51B9"/>
        </w:tc>
      </w:tr>
    </w:tbl>
    <w:p w14:paraId="2AE10715" w14:textId="77777777" w:rsidR="00345693" w:rsidRDefault="00345693">
      <w:pPr>
        <w:overflowPunct/>
        <w:autoSpaceDE/>
        <w:autoSpaceDN/>
        <w:adjustRightInd/>
        <w:textAlignment w:val="auto"/>
        <w:rPr>
          <w:b/>
          <w:sz w:val="28"/>
          <w:szCs w:val="28"/>
          <w:u w:val="single"/>
        </w:rPr>
      </w:pPr>
      <w:r>
        <w:rPr>
          <w:b/>
          <w:sz w:val="28"/>
          <w:szCs w:val="28"/>
          <w:u w:val="single"/>
        </w:rPr>
        <w:br w:type="page"/>
      </w:r>
    </w:p>
    <w:p w14:paraId="3C210561" w14:textId="5729FA1B" w:rsidR="00310C44" w:rsidRDefault="00310C44" w:rsidP="00310C44">
      <w:pPr>
        <w:jc w:val="center"/>
        <w:rPr>
          <w:b/>
          <w:sz w:val="28"/>
          <w:szCs w:val="28"/>
          <w:u w:val="single"/>
        </w:rPr>
      </w:pPr>
      <w:r w:rsidRPr="00310C44">
        <w:rPr>
          <w:b/>
          <w:sz w:val="28"/>
          <w:szCs w:val="28"/>
          <w:u w:val="single"/>
        </w:rPr>
        <w:lastRenderedPageBreak/>
        <w:t>Shropshire Council</w:t>
      </w:r>
      <w:r w:rsidR="00E95899">
        <w:rPr>
          <w:b/>
          <w:sz w:val="28"/>
          <w:szCs w:val="28"/>
          <w:u w:val="single"/>
        </w:rPr>
        <w:t xml:space="preserve"> – Site Declaration</w:t>
      </w:r>
    </w:p>
    <w:p w14:paraId="59D83832" w14:textId="32FF5ECE" w:rsidR="00310C44" w:rsidRPr="006A07CA" w:rsidRDefault="00310C44" w:rsidP="00310C44">
      <w:pPr>
        <w:jc w:val="center"/>
        <w:rPr>
          <w:b/>
          <w:sz w:val="28"/>
          <w:szCs w:val="28"/>
          <w:u w:val="single"/>
        </w:rPr>
      </w:pPr>
      <w:r w:rsidRPr="00310C44">
        <w:rPr>
          <w:b/>
          <w:sz w:val="28"/>
          <w:szCs w:val="28"/>
          <w:u w:val="single"/>
        </w:rPr>
        <w:t>Management of Asbestos Containing Materials (ACM’s) for Contractors</w:t>
      </w:r>
      <w:r w:rsidRPr="006A07CA">
        <w:rPr>
          <w:b/>
          <w:sz w:val="28"/>
          <w:szCs w:val="28"/>
          <w:u w:val="single"/>
        </w:rPr>
        <w:t>/</w:t>
      </w:r>
      <w:r w:rsidR="00F4458D" w:rsidRPr="006A07CA">
        <w:rPr>
          <w:b/>
          <w:sz w:val="28"/>
          <w:szCs w:val="28"/>
          <w:u w:val="single"/>
        </w:rPr>
        <w:t xml:space="preserve">In-House </w:t>
      </w:r>
      <w:r w:rsidRPr="006A07CA">
        <w:rPr>
          <w:b/>
          <w:sz w:val="28"/>
          <w:szCs w:val="28"/>
          <w:u w:val="single"/>
        </w:rPr>
        <w:t>Maintenance Personnel:</w:t>
      </w:r>
    </w:p>
    <w:p w14:paraId="7C2294DD" w14:textId="77777777" w:rsidR="004A29C6" w:rsidRDefault="004A29C6" w:rsidP="00310C44">
      <w:pPr>
        <w:jc w:val="center"/>
        <w:rPr>
          <w:b/>
          <w:sz w:val="28"/>
          <w:szCs w:val="28"/>
          <w:u w:val="single"/>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925"/>
      </w:tblGrid>
      <w:tr w:rsidR="00EC2DED" w14:paraId="7DD2C589" w14:textId="77777777" w:rsidTr="00117FDF">
        <w:trPr>
          <w:trHeight w:val="454"/>
        </w:trPr>
        <w:tc>
          <w:tcPr>
            <w:tcW w:w="1555" w:type="dxa"/>
            <w:vAlign w:val="bottom"/>
          </w:tcPr>
          <w:p w14:paraId="5661FEC7" w14:textId="31D5F11B" w:rsidR="00EC2DED" w:rsidRPr="00EC2DED" w:rsidRDefault="00EC2DED" w:rsidP="00D02B77">
            <w:pPr>
              <w:rPr>
                <w:bCs/>
                <w:sz w:val="18"/>
                <w:szCs w:val="18"/>
              </w:rPr>
            </w:pPr>
            <w:proofErr w:type="gramStart"/>
            <w:r w:rsidRPr="00EC2DED">
              <w:rPr>
                <w:bCs/>
                <w:sz w:val="18"/>
                <w:szCs w:val="18"/>
              </w:rPr>
              <w:t>Name :</w:t>
            </w:r>
            <w:proofErr w:type="gramEnd"/>
          </w:p>
        </w:tc>
        <w:tc>
          <w:tcPr>
            <w:tcW w:w="8925" w:type="dxa"/>
            <w:tcBorders>
              <w:bottom w:val="single" w:sz="4" w:space="0" w:color="auto"/>
            </w:tcBorders>
            <w:vAlign w:val="bottom"/>
          </w:tcPr>
          <w:p w14:paraId="0877FA87" w14:textId="77777777" w:rsidR="00EC2DED" w:rsidRDefault="00EC2DED" w:rsidP="00D02B77">
            <w:pPr>
              <w:rPr>
                <w:b/>
                <w:sz w:val="28"/>
                <w:szCs w:val="28"/>
                <w:u w:val="single"/>
              </w:rPr>
            </w:pPr>
          </w:p>
        </w:tc>
      </w:tr>
      <w:tr w:rsidR="00EC2DED" w14:paraId="384DC3A8" w14:textId="77777777" w:rsidTr="00117FDF">
        <w:trPr>
          <w:trHeight w:val="454"/>
        </w:trPr>
        <w:tc>
          <w:tcPr>
            <w:tcW w:w="1555" w:type="dxa"/>
            <w:vAlign w:val="bottom"/>
          </w:tcPr>
          <w:p w14:paraId="19F11753" w14:textId="1184E395" w:rsidR="00EC2DED" w:rsidRPr="00EC2DED" w:rsidRDefault="00EC2DED" w:rsidP="00D02B77">
            <w:pPr>
              <w:rPr>
                <w:bCs/>
                <w:sz w:val="18"/>
                <w:szCs w:val="18"/>
              </w:rPr>
            </w:pPr>
            <w:proofErr w:type="gramStart"/>
            <w:r w:rsidRPr="00EC2DED">
              <w:rPr>
                <w:bCs/>
                <w:sz w:val="18"/>
                <w:szCs w:val="18"/>
              </w:rPr>
              <w:t>Company :</w:t>
            </w:r>
            <w:proofErr w:type="gramEnd"/>
          </w:p>
        </w:tc>
        <w:tc>
          <w:tcPr>
            <w:tcW w:w="8925" w:type="dxa"/>
            <w:tcBorders>
              <w:top w:val="single" w:sz="4" w:space="0" w:color="auto"/>
              <w:bottom w:val="single" w:sz="4" w:space="0" w:color="auto"/>
            </w:tcBorders>
            <w:vAlign w:val="bottom"/>
          </w:tcPr>
          <w:p w14:paraId="51189D0C" w14:textId="77777777" w:rsidR="00EC2DED" w:rsidRDefault="00EC2DED" w:rsidP="00D02B77">
            <w:pPr>
              <w:rPr>
                <w:b/>
                <w:sz w:val="28"/>
                <w:szCs w:val="28"/>
                <w:u w:val="single"/>
              </w:rPr>
            </w:pPr>
          </w:p>
        </w:tc>
      </w:tr>
      <w:tr w:rsidR="00EC2DED" w14:paraId="6FFC06F3" w14:textId="77777777" w:rsidTr="00117FDF">
        <w:trPr>
          <w:trHeight w:val="454"/>
        </w:trPr>
        <w:tc>
          <w:tcPr>
            <w:tcW w:w="1555" w:type="dxa"/>
            <w:vAlign w:val="bottom"/>
          </w:tcPr>
          <w:p w14:paraId="1A57C5E5" w14:textId="798A9241" w:rsidR="00EC2DED" w:rsidRPr="00EC2DED" w:rsidRDefault="00EC2DED" w:rsidP="00D02B77">
            <w:pPr>
              <w:rPr>
                <w:bCs/>
                <w:sz w:val="18"/>
                <w:szCs w:val="18"/>
              </w:rPr>
            </w:pPr>
            <w:r>
              <w:rPr>
                <w:bCs/>
                <w:sz w:val="18"/>
                <w:szCs w:val="18"/>
              </w:rPr>
              <w:t xml:space="preserve">Tel. </w:t>
            </w:r>
            <w:proofErr w:type="gramStart"/>
            <w:r>
              <w:rPr>
                <w:bCs/>
                <w:sz w:val="18"/>
                <w:szCs w:val="18"/>
              </w:rPr>
              <w:t>No :</w:t>
            </w:r>
            <w:proofErr w:type="gramEnd"/>
          </w:p>
        </w:tc>
        <w:tc>
          <w:tcPr>
            <w:tcW w:w="8925" w:type="dxa"/>
            <w:tcBorders>
              <w:top w:val="single" w:sz="4" w:space="0" w:color="auto"/>
              <w:bottom w:val="single" w:sz="4" w:space="0" w:color="auto"/>
            </w:tcBorders>
            <w:vAlign w:val="bottom"/>
          </w:tcPr>
          <w:p w14:paraId="344FAF12" w14:textId="77777777" w:rsidR="00EC2DED" w:rsidRDefault="00EC2DED" w:rsidP="00D02B77">
            <w:pPr>
              <w:rPr>
                <w:b/>
                <w:sz w:val="28"/>
                <w:szCs w:val="28"/>
                <w:u w:val="single"/>
              </w:rPr>
            </w:pPr>
          </w:p>
        </w:tc>
      </w:tr>
      <w:tr w:rsidR="009247B4" w14:paraId="5CB5C2A9" w14:textId="77777777" w:rsidTr="00117FDF">
        <w:trPr>
          <w:trHeight w:val="454"/>
        </w:trPr>
        <w:tc>
          <w:tcPr>
            <w:tcW w:w="10480" w:type="dxa"/>
            <w:gridSpan w:val="2"/>
            <w:vAlign w:val="bottom"/>
          </w:tcPr>
          <w:p w14:paraId="34FCAE41" w14:textId="75977C93" w:rsidR="009247B4" w:rsidRPr="009247B4" w:rsidRDefault="009247B4" w:rsidP="00D02B77">
            <w:pPr>
              <w:rPr>
                <w:sz w:val="18"/>
                <w:szCs w:val="18"/>
              </w:rPr>
            </w:pPr>
            <w:r>
              <w:rPr>
                <w:sz w:val="18"/>
                <w:szCs w:val="18"/>
              </w:rPr>
              <w:t>Exact l</w:t>
            </w:r>
            <w:r w:rsidRPr="00B81E9A">
              <w:rPr>
                <w:sz w:val="18"/>
                <w:szCs w:val="18"/>
              </w:rPr>
              <w:t>ocation of work</w:t>
            </w:r>
            <w:r>
              <w:rPr>
                <w:sz w:val="18"/>
                <w:szCs w:val="18"/>
              </w:rPr>
              <w:t xml:space="preserve"> (Block/Floor/Room/Area)</w:t>
            </w:r>
            <w:r w:rsidRPr="00B81E9A">
              <w:rPr>
                <w:sz w:val="18"/>
                <w:szCs w:val="18"/>
              </w:rPr>
              <w:t>:</w:t>
            </w:r>
          </w:p>
        </w:tc>
      </w:tr>
      <w:tr w:rsidR="009247B4" w14:paraId="5998099F" w14:textId="77777777" w:rsidTr="00117FDF">
        <w:trPr>
          <w:trHeight w:val="454"/>
        </w:trPr>
        <w:tc>
          <w:tcPr>
            <w:tcW w:w="1555" w:type="dxa"/>
            <w:vAlign w:val="bottom"/>
          </w:tcPr>
          <w:p w14:paraId="553D3031" w14:textId="77777777" w:rsidR="009247B4" w:rsidRDefault="009247B4" w:rsidP="00D02B77">
            <w:pPr>
              <w:rPr>
                <w:bCs/>
                <w:sz w:val="18"/>
                <w:szCs w:val="18"/>
              </w:rPr>
            </w:pPr>
          </w:p>
        </w:tc>
        <w:tc>
          <w:tcPr>
            <w:tcW w:w="8925" w:type="dxa"/>
            <w:tcBorders>
              <w:bottom w:val="single" w:sz="4" w:space="0" w:color="auto"/>
            </w:tcBorders>
            <w:vAlign w:val="bottom"/>
          </w:tcPr>
          <w:p w14:paraId="276E9D5F" w14:textId="77777777" w:rsidR="009247B4" w:rsidRDefault="009247B4" w:rsidP="00D02B77">
            <w:pPr>
              <w:rPr>
                <w:b/>
                <w:sz w:val="28"/>
                <w:szCs w:val="28"/>
                <w:u w:val="single"/>
              </w:rPr>
            </w:pPr>
          </w:p>
        </w:tc>
      </w:tr>
      <w:tr w:rsidR="004A29C6" w14:paraId="3CAF37D1" w14:textId="77777777" w:rsidTr="00117FDF">
        <w:trPr>
          <w:trHeight w:val="454"/>
        </w:trPr>
        <w:tc>
          <w:tcPr>
            <w:tcW w:w="1555" w:type="dxa"/>
            <w:vAlign w:val="bottom"/>
          </w:tcPr>
          <w:p w14:paraId="30157065" w14:textId="77777777" w:rsidR="004A29C6" w:rsidRDefault="004A29C6" w:rsidP="00D02B77">
            <w:pPr>
              <w:rPr>
                <w:bCs/>
                <w:sz w:val="18"/>
                <w:szCs w:val="18"/>
              </w:rPr>
            </w:pPr>
          </w:p>
        </w:tc>
        <w:tc>
          <w:tcPr>
            <w:tcW w:w="8925" w:type="dxa"/>
            <w:tcBorders>
              <w:top w:val="single" w:sz="4" w:space="0" w:color="auto"/>
              <w:bottom w:val="single" w:sz="4" w:space="0" w:color="auto"/>
            </w:tcBorders>
            <w:vAlign w:val="bottom"/>
          </w:tcPr>
          <w:p w14:paraId="418594EE" w14:textId="77777777" w:rsidR="004A29C6" w:rsidRDefault="004A29C6" w:rsidP="00D02B77">
            <w:pPr>
              <w:rPr>
                <w:b/>
                <w:sz w:val="28"/>
                <w:szCs w:val="28"/>
                <w:u w:val="single"/>
              </w:rPr>
            </w:pPr>
          </w:p>
        </w:tc>
      </w:tr>
      <w:tr w:rsidR="004A29C6" w14:paraId="3E2EF0E0" w14:textId="77777777" w:rsidTr="00117FDF">
        <w:trPr>
          <w:trHeight w:val="454"/>
        </w:trPr>
        <w:tc>
          <w:tcPr>
            <w:tcW w:w="1555" w:type="dxa"/>
            <w:vAlign w:val="bottom"/>
          </w:tcPr>
          <w:p w14:paraId="53F7E07F" w14:textId="1D5B7105" w:rsidR="004A29C6" w:rsidRDefault="004A29C6" w:rsidP="00D02B77">
            <w:pPr>
              <w:rPr>
                <w:bCs/>
                <w:sz w:val="18"/>
                <w:szCs w:val="18"/>
              </w:rPr>
            </w:pPr>
            <w:r>
              <w:rPr>
                <w:bCs/>
                <w:sz w:val="18"/>
                <w:szCs w:val="18"/>
              </w:rPr>
              <w:t xml:space="preserve">Nature of </w:t>
            </w:r>
            <w:proofErr w:type="gramStart"/>
            <w:r>
              <w:rPr>
                <w:bCs/>
                <w:sz w:val="18"/>
                <w:szCs w:val="18"/>
              </w:rPr>
              <w:t>work :</w:t>
            </w:r>
            <w:proofErr w:type="gramEnd"/>
          </w:p>
        </w:tc>
        <w:tc>
          <w:tcPr>
            <w:tcW w:w="8925" w:type="dxa"/>
            <w:tcBorders>
              <w:top w:val="single" w:sz="4" w:space="0" w:color="auto"/>
              <w:bottom w:val="single" w:sz="4" w:space="0" w:color="auto"/>
            </w:tcBorders>
            <w:vAlign w:val="bottom"/>
          </w:tcPr>
          <w:p w14:paraId="676C3B61" w14:textId="77777777" w:rsidR="004A29C6" w:rsidRDefault="004A29C6" w:rsidP="00D02B77">
            <w:pPr>
              <w:rPr>
                <w:b/>
                <w:sz w:val="28"/>
                <w:szCs w:val="28"/>
                <w:u w:val="single"/>
              </w:rPr>
            </w:pPr>
          </w:p>
        </w:tc>
      </w:tr>
    </w:tbl>
    <w:p w14:paraId="21DB1891" w14:textId="36C549B1" w:rsidR="00310C44" w:rsidRDefault="00310C44" w:rsidP="004A29C6">
      <w:pPr>
        <w:rPr>
          <w:sz w:val="18"/>
          <w:szCs w:val="18"/>
        </w:rPr>
      </w:pPr>
    </w:p>
    <w:p w14:paraId="76755241" w14:textId="24A3DC3D" w:rsidR="0057004B" w:rsidRDefault="0057004B" w:rsidP="004A29C6">
      <w:pPr>
        <w:rPr>
          <w:sz w:val="18"/>
          <w:szCs w:val="18"/>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629"/>
      </w:tblGrid>
      <w:tr w:rsidR="008C7E60" w14:paraId="011DF6D7" w14:textId="77777777" w:rsidTr="00117FDF">
        <w:trPr>
          <w:trHeight w:val="227"/>
        </w:trPr>
        <w:tc>
          <w:tcPr>
            <w:tcW w:w="10480" w:type="dxa"/>
            <w:gridSpan w:val="2"/>
          </w:tcPr>
          <w:p w14:paraId="21DEF306" w14:textId="410ACB72" w:rsidR="008C7E60" w:rsidRDefault="008C7E60" w:rsidP="004A29C6">
            <w:pPr>
              <w:rPr>
                <w:sz w:val="18"/>
                <w:szCs w:val="18"/>
              </w:rPr>
            </w:pPr>
            <w:r>
              <w:rPr>
                <w:sz w:val="18"/>
                <w:szCs w:val="18"/>
              </w:rPr>
              <w:t xml:space="preserve">Have all operatives involved in this work undertaken asbestos awareness training within the past 12 months? </w:t>
            </w:r>
          </w:p>
        </w:tc>
      </w:tr>
      <w:tr w:rsidR="008C7E60" w14:paraId="0DFAA684" w14:textId="77777777" w:rsidTr="00EA1DEC">
        <w:tc>
          <w:tcPr>
            <w:tcW w:w="851" w:type="dxa"/>
          </w:tcPr>
          <w:p w14:paraId="7593386B" w14:textId="77777777" w:rsidR="008C7E60" w:rsidRDefault="008C7E60" w:rsidP="004A29C6">
            <w:pPr>
              <w:rPr>
                <w:sz w:val="18"/>
                <w:szCs w:val="18"/>
              </w:rPr>
            </w:pPr>
          </w:p>
        </w:tc>
        <w:tc>
          <w:tcPr>
            <w:tcW w:w="9629" w:type="dxa"/>
          </w:tcPr>
          <w:p w14:paraId="2BE8686B" w14:textId="77777777" w:rsidR="008C7E60" w:rsidRDefault="008C7E60" w:rsidP="004A29C6">
            <w:pPr>
              <w:rPr>
                <w:sz w:val="18"/>
                <w:szCs w:val="18"/>
              </w:rPr>
            </w:pPr>
          </w:p>
        </w:tc>
      </w:tr>
      <w:tr w:rsidR="008C7E60" w14:paraId="74C135CC" w14:textId="77777777" w:rsidTr="00EA1DEC">
        <w:trPr>
          <w:trHeight w:val="680"/>
        </w:trPr>
        <w:tc>
          <w:tcPr>
            <w:tcW w:w="851" w:type="dxa"/>
            <w:vAlign w:val="center"/>
          </w:tcPr>
          <w:p w14:paraId="63D2E108" w14:textId="7501D9AB" w:rsidR="008C7E60" w:rsidRDefault="00AA2E14" w:rsidP="00646459">
            <w:pPr>
              <w:rPr>
                <w:sz w:val="18"/>
                <w:szCs w:val="18"/>
              </w:rPr>
            </w:pPr>
            <w:r>
              <w:rPr>
                <w:noProof/>
                <w:sz w:val="18"/>
                <w:szCs w:val="18"/>
              </w:rPr>
              <mc:AlternateContent>
                <mc:Choice Requires="wps">
                  <w:drawing>
                    <wp:anchor distT="0" distB="0" distL="114300" distR="114300" simplePos="0" relativeHeight="251660339" behindDoc="0" locked="0" layoutInCell="1" allowOverlap="1" wp14:anchorId="79DD039D" wp14:editId="29D4EB7E">
                      <wp:simplePos x="0" y="0"/>
                      <wp:positionH relativeFrom="column">
                        <wp:posOffset>-26035</wp:posOffset>
                      </wp:positionH>
                      <wp:positionV relativeFrom="paragraph">
                        <wp:posOffset>635</wp:posOffset>
                      </wp:positionV>
                      <wp:extent cx="430530" cy="343535"/>
                      <wp:effectExtent l="0" t="0" r="26670" b="18415"/>
                      <wp:wrapNone/>
                      <wp:docPr id="2" name="Rectangle 2"/>
                      <wp:cNvGraphicFramePr/>
                      <a:graphic xmlns:a="http://schemas.openxmlformats.org/drawingml/2006/main">
                        <a:graphicData uri="http://schemas.microsoft.com/office/word/2010/wordprocessingShape">
                          <wps:wsp>
                            <wps:cNvSpPr/>
                            <wps:spPr>
                              <a:xfrm>
                                <a:off x="0" y="0"/>
                                <a:ext cx="430530" cy="3435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994C3" id="Rectangle 2" o:spid="_x0000_s1026" style="position:absolute;margin-left:-2.05pt;margin-top:.05pt;width:33.9pt;height:27.05pt;z-index:251660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" filled="f" strokecolor="black [3213]" strokeweight="2pt"/>
                  </w:pict>
                </mc:Fallback>
              </mc:AlternateContent>
            </w:r>
          </w:p>
        </w:tc>
        <w:tc>
          <w:tcPr>
            <w:tcW w:w="9629" w:type="dxa"/>
            <w:vAlign w:val="center"/>
          </w:tcPr>
          <w:p w14:paraId="2C0FC9E6" w14:textId="0C1F8B96" w:rsidR="008C7E60" w:rsidRDefault="008C7E60" w:rsidP="00646459">
            <w:pPr>
              <w:rPr>
                <w:sz w:val="18"/>
                <w:szCs w:val="18"/>
              </w:rPr>
            </w:pPr>
            <w:r w:rsidRPr="00B81E9A">
              <w:rPr>
                <w:sz w:val="18"/>
                <w:szCs w:val="18"/>
              </w:rPr>
              <w:t xml:space="preserve">No – </w:t>
            </w:r>
            <w:r>
              <w:rPr>
                <w:sz w:val="18"/>
                <w:szCs w:val="18"/>
              </w:rPr>
              <w:t xml:space="preserve">Work is </w:t>
            </w:r>
            <w:r w:rsidRPr="00901F15">
              <w:rPr>
                <w:sz w:val="18"/>
                <w:szCs w:val="18"/>
                <w:u w:val="single"/>
              </w:rPr>
              <w:t>not</w:t>
            </w:r>
            <w:r>
              <w:rPr>
                <w:sz w:val="18"/>
                <w:szCs w:val="18"/>
              </w:rPr>
              <w:t xml:space="preserve"> to be undertaken</w:t>
            </w:r>
            <w:r w:rsidRPr="00B81E9A">
              <w:rPr>
                <w:sz w:val="18"/>
                <w:szCs w:val="18"/>
              </w:rPr>
              <w:t xml:space="preserve">. </w:t>
            </w:r>
            <w:r>
              <w:rPr>
                <w:sz w:val="18"/>
                <w:szCs w:val="18"/>
              </w:rPr>
              <w:t xml:space="preserve">Regular asbestos awareness training is required </w:t>
            </w:r>
            <w:proofErr w:type="gramStart"/>
            <w:r>
              <w:rPr>
                <w:sz w:val="18"/>
                <w:szCs w:val="18"/>
              </w:rPr>
              <w:t>in order to</w:t>
            </w:r>
            <w:proofErr w:type="gramEnd"/>
            <w:r>
              <w:rPr>
                <w:sz w:val="18"/>
                <w:szCs w:val="18"/>
              </w:rPr>
              <w:t xml:space="preserve"> work on Shropshire Council sites, as set out in the Council’s Policy &amp; Procedures for the management of asbestos in premises AND relevant asbestos legislation/guidance as per Regulation 10 of Control of Asbestos Regs 2012</w:t>
            </w:r>
          </w:p>
        </w:tc>
      </w:tr>
      <w:tr w:rsidR="008C7E60" w14:paraId="00086B3F" w14:textId="77777777" w:rsidTr="00EA1DEC">
        <w:trPr>
          <w:trHeight w:val="340"/>
        </w:trPr>
        <w:tc>
          <w:tcPr>
            <w:tcW w:w="851" w:type="dxa"/>
            <w:vAlign w:val="center"/>
          </w:tcPr>
          <w:p w14:paraId="3339CA9F" w14:textId="1E87125D" w:rsidR="008C7E60" w:rsidRDefault="008C7E60" w:rsidP="00646459">
            <w:pPr>
              <w:rPr>
                <w:sz w:val="18"/>
                <w:szCs w:val="18"/>
              </w:rPr>
            </w:pPr>
          </w:p>
        </w:tc>
        <w:tc>
          <w:tcPr>
            <w:tcW w:w="9629" w:type="dxa"/>
            <w:vAlign w:val="center"/>
          </w:tcPr>
          <w:p w14:paraId="4B1F04D0" w14:textId="77777777" w:rsidR="008C7E60" w:rsidRDefault="008C7E60" w:rsidP="00646459">
            <w:pPr>
              <w:rPr>
                <w:sz w:val="18"/>
                <w:szCs w:val="18"/>
              </w:rPr>
            </w:pPr>
          </w:p>
        </w:tc>
      </w:tr>
      <w:tr w:rsidR="00F676D9" w:rsidRPr="00F676D9" w14:paraId="69BDE9EC" w14:textId="77777777" w:rsidTr="00EA1DEC">
        <w:trPr>
          <w:trHeight w:val="680"/>
        </w:trPr>
        <w:tc>
          <w:tcPr>
            <w:tcW w:w="851" w:type="dxa"/>
            <w:vAlign w:val="center"/>
          </w:tcPr>
          <w:p w14:paraId="5E06EE88" w14:textId="63087BC4" w:rsidR="008C7E60" w:rsidRDefault="00AA2E14" w:rsidP="00646459">
            <w:pPr>
              <w:rPr>
                <w:sz w:val="18"/>
                <w:szCs w:val="18"/>
              </w:rPr>
            </w:pPr>
            <w:r>
              <w:rPr>
                <w:noProof/>
                <w:sz w:val="18"/>
                <w:szCs w:val="18"/>
              </w:rPr>
              <mc:AlternateContent>
                <mc:Choice Requires="wps">
                  <w:drawing>
                    <wp:anchor distT="0" distB="0" distL="114300" distR="114300" simplePos="0" relativeHeight="251662387" behindDoc="0" locked="0" layoutInCell="1" allowOverlap="1" wp14:anchorId="1C00D5ED" wp14:editId="014C7098">
                      <wp:simplePos x="0" y="0"/>
                      <wp:positionH relativeFrom="column">
                        <wp:posOffset>-14605</wp:posOffset>
                      </wp:positionH>
                      <wp:positionV relativeFrom="paragraph">
                        <wp:posOffset>6985</wp:posOffset>
                      </wp:positionV>
                      <wp:extent cx="430530" cy="343535"/>
                      <wp:effectExtent l="0" t="0" r="26670" b="18415"/>
                      <wp:wrapNone/>
                      <wp:docPr id="4" name="Rectangle 4"/>
                      <wp:cNvGraphicFramePr/>
                      <a:graphic xmlns:a="http://schemas.openxmlformats.org/drawingml/2006/main">
                        <a:graphicData uri="http://schemas.microsoft.com/office/word/2010/wordprocessingShape">
                          <wps:wsp>
                            <wps:cNvSpPr/>
                            <wps:spPr>
                              <a:xfrm>
                                <a:off x="0" y="0"/>
                                <a:ext cx="430530" cy="34353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C97E2" id="Rectangle 4" o:spid="_x0000_s1026" style="position:absolute;margin-left:-1.15pt;margin-top:.55pt;width:33.9pt;height:27.05pt;z-index:251662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" filled="f" strokecolor="windowText" strokeweight="2pt"/>
                  </w:pict>
                </mc:Fallback>
              </mc:AlternateContent>
            </w:r>
          </w:p>
        </w:tc>
        <w:tc>
          <w:tcPr>
            <w:tcW w:w="9629" w:type="dxa"/>
            <w:vAlign w:val="center"/>
          </w:tcPr>
          <w:p w14:paraId="4AF9BC69" w14:textId="1AD43BF3" w:rsidR="008C7E60" w:rsidRDefault="008C7E60" w:rsidP="00646459">
            <w:pPr>
              <w:rPr>
                <w:sz w:val="18"/>
                <w:szCs w:val="18"/>
              </w:rPr>
            </w:pPr>
            <w:r w:rsidRPr="00B81E9A">
              <w:rPr>
                <w:sz w:val="18"/>
                <w:szCs w:val="18"/>
              </w:rPr>
              <w:t>Yes – Proceed to next question</w:t>
            </w:r>
          </w:p>
        </w:tc>
      </w:tr>
      <w:tr w:rsidR="008C7E60" w14:paraId="2FBCBB04" w14:textId="77777777" w:rsidTr="00EA1DEC">
        <w:trPr>
          <w:trHeight w:val="283"/>
        </w:trPr>
        <w:tc>
          <w:tcPr>
            <w:tcW w:w="851" w:type="dxa"/>
            <w:vAlign w:val="bottom"/>
          </w:tcPr>
          <w:p w14:paraId="35C40483" w14:textId="77777777" w:rsidR="008C7E60" w:rsidRDefault="008C7E60" w:rsidP="00646459">
            <w:pPr>
              <w:rPr>
                <w:sz w:val="18"/>
                <w:szCs w:val="18"/>
              </w:rPr>
            </w:pPr>
          </w:p>
        </w:tc>
        <w:tc>
          <w:tcPr>
            <w:tcW w:w="9629" w:type="dxa"/>
            <w:vAlign w:val="bottom"/>
          </w:tcPr>
          <w:p w14:paraId="3BEDE025" w14:textId="77777777" w:rsidR="008C7E60" w:rsidRDefault="008C7E60" w:rsidP="00646459">
            <w:pPr>
              <w:rPr>
                <w:sz w:val="18"/>
                <w:szCs w:val="18"/>
              </w:rPr>
            </w:pPr>
          </w:p>
        </w:tc>
      </w:tr>
      <w:tr w:rsidR="00C6651F" w14:paraId="1054E574" w14:textId="77777777" w:rsidTr="00117FDF">
        <w:trPr>
          <w:trHeight w:val="964"/>
        </w:trPr>
        <w:tc>
          <w:tcPr>
            <w:tcW w:w="10480" w:type="dxa"/>
            <w:gridSpan w:val="2"/>
            <w:vAlign w:val="center"/>
          </w:tcPr>
          <w:p w14:paraId="42FB836C" w14:textId="2182CA83" w:rsidR="00C6651F" w:rsidRDefault="00C6651F" w:rsidP="00286432">
            <w:pPr>
              <w:rPr>
                <w:b/>
                <w:bCs/>
                <w:color w:val="FF0000"/>
                <w:sz w:val="18"/>
                <w:szCs w:val="18"/>
              </w:rPr>
            </w:pPr>
            <w:r w:rsidRPr="00B81E9A">
              <w:rPr>
                <w:sz w:val="18"/>
                <w:szCs w:val="18"/>
              </w:rPr>
              <w:t>Ha</w:t>
            </w:r>
            <w:r>
              <w:rPr>
                <w:sz w:val="18"/>
                <w:szCs w:val="18"/>
              </w:rPr>
              <w:t xml:space="preserve">ve you read &amp; checked the </w:t>
            </w:r>
            <w:r w:rsidR="00124154">
              <w:rPr>
                <w:sz w:val="18"/>
                <w:szCs w:val="18"/>
              </w:rPr>
              <w:t xml:space="preserve">current </w:t>
            </w:r>
            <w:r>
              <w:rPr>
                <w:sz w:val="18"/>
                <w:szCs w:val="18"/>
              </w:rPr>
              <w:t>Asbestos R</w:t>
            </w:r>
            <w:r w:rsidRPr="00B81E9A">
              <w:rPr>
                <w:sz w:val="18"/>
                <w:szCs w:val="18"/>
              </w:rPr>
              <w:t>egister</w:t>
            </w:r>
            <w:r>
              <w:rPr>
                <w:sz w:val="18"/>
                <w:szCs w:val="18"/>
              </w:rPr>
              <w:t xml:space="preserve"> </w:t>
            </w:r>
            <w:r w:rsidR="00272F69">
              <w:rPr>
                <w:sz w:val="18"/>
                <w:szCs w:val="18"/>
              </w:rPr>
              <w:t xml:space="preserve">and </w:t>
            </w:r>
            <w:r w:rsidR="003D2DC3">
              <w:rPr>
                <w:sz w:val="18"/>
                <w:szCs w:val="18"/>
              </w:rPr>
              <w:t xml:space="preserve">annotated floorplan from within the </w:t>
            </w:r>
            <w:r w:rsidR="00124154">
              <w:rPr>
                <w:sz w:val="18"/>
                <w:szCs w:val="18"/>
              </w:rPr>
              <w:t xml:space="preserve">most </w:t>
            </w:r>
            <w:r w:rsidR="00272F69">
              <w:rPr>
                <w:sz w:val="18"/>
                <w:szCs w:val="18"/>
              </w:rPr>
              <w:t xml:space="preserve">recent asbestos </w:t>
            </w:r>
            <w:r w:rsidR="00124154">
              <w:rPr>
                <w:sz w:val="18"/>
                <w:szCs w:val="18"/>
              </w:rPr>
              <w:t xml:space="preserve">survey </w:t>
            </w:r>
            <w:r>
              <w:rPr>
                <w:sz w:val="18"/>
                <w:szCs w:val="18"/>
              </w:rPr>
              <w:t>in full</w:t>
            </w:r>
            <w:r w:rsidRPr="00B81E9A">
              <w:rPr>
                <w:sz w:val="18"/>
                <w:szCs w:val="18"/>
              </w:rPr>
              <w:t xml:space="preserve">? </w:t>
            </w:r>
            <w:r w:rsidRPr="00AD7479">
              <w:rPr>
                <w:b/>
                <w:bCs/>
                <w:color w:val="FF0000"/>
                <w:sz w:val="18"/>
                <w:szCs w:val="18"/>
              </w:rPr>
              <w:t>PLEASE NOTE</w:t>
            </w:r>
            <w:r w:rsidR="00D540F0">
              <w:rPr>
                <w:b/>
                <w:bCs/>
                <w:color w:val="FF0000"/>
                <w:sz w:val="18"/>
                <w:szCs w:val="18"/>
              </w:rPr>
              <w:t xml:space="preserve">: You must </w:t>
            </w:r>
            <w:r w:rsidR="005D2C67">
              <w:rPr>
                <w:b/>
                <w:bCs/>
                <w:color w:val="FF0000"/>
                <w:sz w:val="18"/>
                <w:szCs w:val="18"/>
              </w:rPr>
              <w:t>be aware of non-acces</w:t>
            </w:r>
            <w:r w:rsidR="00EA28C4">
              <w:rPr>
                <w:b/>
                <w:bCs/>
                <w:color w:val="FF0000"/>
                <w:sz w:val="18"/>
                <w:szCs w:val="18"/>
              </w:rPr>
              <w:t>se</w:t>
            </w:r>
            <w:r w:rsidR="005D2C67">
              <w:rPr>
                <w:b/>
                <w:bCs/>
                <w:color w:val="FF0000"/>
                <w:sz w:val="18"/>
                <w:szCs w:val="18"/>
              </w:rPr>
              <w:t>d areas which should be presumed to contain asbestos, until proven otherwise</w:t>
            </w:r>
            <w:r w:rsidR="00646AE3">
              <w:rPr>
                <w:b/>
                <w:bCs/>
                <w:color w:val="FF0000"/>
                <w:sz w:val="18"/>
                <w:szCs w:val="18"/>
              </w:rPr>
              <w:t xml:space="preserve">. </w:t>
            </w:r>
            <w:r w:rsidR="00006090">
              <w:rPr>
                <w:b/>
                <w:bCs/>
                <w:color w:val="FF0000"/>
                <w:sz w:val="18"/>
                <w:szCs w:val="18"/>
              </w:rPr>
              <w:t xml:space="preserve">You should also fully review specific rooms you are working in to ensure that any </w:t>
            </w:r>
            <w:r w:rsidR="002C12B0">
              <w:rPr>
                <w:b/>
                <w:bCs/>
                <w:color w:val="FF0000"/>
                <w:sz w:val="18"/>
                <w:szCs w:val="18"/>
              </w:rPr>
              <w:t xml:space="preserve">noted </w:t>
            </w:r>
            <w:r w:rsidR="00006090">
              <w:rPr>
                <w:b/>
                <w:bCs/>
                <w:color w:val="FF0000"/>
                <w:sz w:val="18"/>
                <w:szCs w:val="18"/>
              </w:rPr>
              <w:t>access restrictions in the survey are known</w:t>
            </w:r>
            <w:r w:rsidR="005761E5">
              <w:rPr>
                <w:b/>
                <w:bCs/>
                <w:color w:val="FF0000"/>
                <w:sz w:val="18"/>
                <w:szCs w:val="18"/>
              </w:rPr>
              <w:t xml:space="preserve"> prior to commencing works</w:t>
            </w:r>
          </w:p>
          <w:p w14:paraId="1A3F7AC0" w14:textId="5D72511E" w:rsidR="00930552" w:rsidRDefault="00930552" w:rsidP="00286432">
            <w:pPr>
              <w:rPr>
                <w:sz w:val="18"/>
                <w:szCs w:val="18"/>
              </w:rPr>
            </w:pPr>
          </w:p>
        </w:tc>
      </w:tr>
      <w:tr w:rsidR="00286432" w14:paraId="0E40B1DD" w14:textId="77777777" w:rsidTr="00EA1DEC">
        <w:trPr>
          <w:trHeight w:val="680"/>
        </w:trPr>
        <w:tc>
          <w:tcPr>
            <w:tcW w:w="851" w:type="dxa"/>
            <w:vAlign w:val="bottom"/>
          </w:tcPr>
          <w:p w14:paraId="768BAE88" w14:textId="059EC5E4" w:rsidR="00286432" w:rsidRPr="00B81E9A" w:rsidRDefault="00EA1DEC" w:rsidP="00286432">
            <w:pPr>
              <w:rPr>
                <w:sz w:val="18"/>
                <w:szCs w:val="18"/>
              </w:rPr>
            </w:pPr>
            <w:r>
              <w:rPr>
                <w:noProof/>
                <w:sz w:val="18"/>
                <w:szCs w:val="18"/>
              </w:rPr>
              <mc:AlternateContent>
                <mc:Choice Requires="wps">
                  <w:drawing>
                    <wp:anchor distT="0" distB="0" distL="114300" distR="114300" simplePos="0" relativeHeight="251664435" behindDoc="0" locked="0" layoutInCell="1" allowOverlap="1" wp14:anchorId="2D290B3E" wp14:editId="7737BAF8">
                      <wp:simplePos x="0" y="0"/>
                      <wp:positionH relativeFrom="column">
                        <wp:posOffset>-12065</wp:posOffset>
                      </wp:positionH>
                      <wp:positionV relativeFrom="paragraph">
                        <wp:posOffset>-256540</wp:posOffset>
                      </wp:positionV>
                      <wp:extent cx="430530" cy="343535"/>
                      <wp:effectExtent l="0" t="0" r="26670" b="18415"/>
                      <wp:wrapNone/>
                      <wp:docPr id="24" name="Rectangle 24"/>
                      <wp:cNvGraphicFramePr/>
                      <a:graphic xmlns:a="http://schemas.openxmlformats.org/drawingml/2006/main">
                        <a:graphicData uri="http://schemas.microsoft.com/office/word/2010/wordprocessingShape">
                          <wps:wsp>
                            <wps:cNvSpPr/>
                            <wps:spPr>
                              <a:xfrm>
                                <a:off x="0" y="0"/>
                                <a:ext cx="430530" cy="34353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F4730" id="Rectangle 24" o:spid="_x0000_s1026" style="position:absolute;margin-left:-.95pt;margin-top:-20.2pt;width:33.9pt;height:27.05pt;z-index:2516644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" filled="f" strokecolor="windowText" strokeweight="2pt"/>
                  </w:pict>
                </mc:Fallback>
              </mc:AlternateContent>
            </w:r>
          </w:p>
        </w:tc>
        <w:tc>
          <w:tcPr>
            <w:tcW w:w="9629" w:type="dxa"/>
            <w:vAlign w:val="center"/>
          </w:tcPr>
          <w:p w14:paraId="4642DDB8" w14:textId="7C7F58AF" w:rsidR="00286432" w:rsidRPr="00B81E9A" w:rsidRDefault="00286432" w:rsidP="00286432">
            <w:pPr>
              <w:rPr>
                <w:sz w:val="18"/>
                <w:szCs w:val="18"/>
              </w:rPr>
            </w:pPr>
            <w:r w:rsidRPr="00B81E9A">
              <w:rPr>
                <w:sz w:val="18"/>
                <w:szCs w:val="18"/>
              </w:rPr>
              <w:t>Yes – Proceed to next question</w:t>
            </w:r>
          </w:p>
        </w:tc>
      </w:tr>
      <w:tr w:rsidR="00286432" w14:paraId="4AEB6999" w14:textId="77777777" w:rsidTr="00EA1DEC">
        <w:trPr>
          <w:trHeight w:val="340"/>
        </w:trPr>
        <w:tc>
          <w:tcPr>
            <w:tcW w:w="851" w:type="dxa"/>
            <w:vAlign w:val="bottom"/>
          </w:tcPr>
          <w:p w14:paraId="39920B4D" w14:textId="77777777" w:rsidR="00286432" w:rsidRPr="00B81E9A" w:rsidRDefault="00286432" w:rsidP="00286432">
            <w:pPr>
              <w:rPr>
                <w:sz w:val="18"/>
                <w:szCs w:val="18"/>
              </w:rPr>
            </w:pPr>
          </w:p>
        </w:tc>
        <w:tc>
          <w:tcPr>
            <w:tcW w:w="9629" w:type="dxa"/>
            <w:vAlign w:val="center"/>
          </w:tcPr>
          <w:p w14:paraId="32C8582C" w14:textId="77777777" w:rsidR="00286432" w:rsidRPr="00B81E9A" w:rsidRDefault="00286432" w:rsidP="00286432">
            <w:pPr>
              <w:rPr>
                <w:sz w:val="18"/>
                <w:szCs w:val="18"/>
              </w:rPr>
            </w:pPr>
          </w:p>
        </w:tc>
      </w:tr>
      <w:tr w:rsidR="00286432" w14:paraId="423B18A0" w14:textId="77777777" w:rsidTr="00117FDF">
        <w:trPr>
          <w:trHeight w:val="794"/>
        </w:trPr>
        <w:tc>
          <w:tcPr>
            <w:tcW w:w="10480" w:type="dxa"/>
            <w:gridSpan w:val="2"/>
            <w:vAlign w:val="center"/>
          </w:tcPr>
          <w:p w14:paraId="45E3E470" w14:textId="07388EC6" w:rsidR="00286432" w:rsidRDefault="00286432" w:rsidP="00286432">
            <w:pPr>
              <w:rPr>
                <w:b/>
                <w:bCs/>
                <w:color w:val="FF0000"/>
                <w:sz w:val="18"/>
                <w:szCs w:val="18"/>
              </w:rPr>
            </w:pPr>
            <w:r w:rsidRPr="00B81E9A">
              <w:rPr>
                <w:sz w:val="18"/>
                <w:szCs w:val="18"/>
              </w:rPr>
              <w:t>Are there known or suspected Asbestos Containing Materials</w:t>
            </w:r>
            <w:r>
              <w:rPr>
                <w:sz w:val="18"/>
                <w:szCs w:val="18"/>
              </w:rPr>
              <w:t xml:space="preserve"> (ACM’s)</w:t>
            </w:r>
            <w:r w:rsidRPr="00B81E9A">
              <w:rPr>
                <w:sz w:val="18"/>
                <w:szCs w:val="18"/>
              </w:rPr>
              <w:t xml:space="preserve"> present </w:t>
            </w:r>
            <w:proofErr w:type="gramStart"/>
            <w:r w:rsidRPr="00B81E9A">
              <w:rPr>
                <w:sz w:val="18"/>
                <w:szCs w:val="18"/>
              </w:rPr>
              <w:t>in the area of</w:t>
            </w:r>
            <w:proofErr w:type="gramEnd"/>
            <w:r w:rsidRPr="00B81E9A">
              <w:rPr>
                <w:sz w:val="18"/>
                <w:szCs w:val="18"/>
              </w:rPr>
              <w:t xml:space="preserve"> work?</w:t>
            </w:r>
            <w:r>
              <w:rPr>
                <w:sz w:val="18"/>
                <w:szCs w:val="18"/>
              </w:rPr>
              <w:t xml:space="preserve"> </w:t>
            </w:r>
            <w:r w:rsidRPr="00FF50A6">
              <w:rPr>
                <w:b/>
                <w:bCs/>
                <w:color w:val="FF0000"/>
                <w:sz w:val="18"/>
                <w:szCs w:val="18"/>
              </w:rPr>
              <w:t xml:space="preserve">PLEASE </w:t>
            </w:r>
            <w:r w:rsidR="005761E5">
              <w:rPr>
                <w:b/>
                <w:bCs/>
                <w:color w:val="FF0000"/>
                <w:sz w:val="18"/>
                <w:szCs w:val="18"/>
              </w:rPr>
              <w:t xml:space="preserve">NOTE: </w:t>
            </w:r>
            <w:r w:rsidR="008663FD">
              <w:rPr>
                <w:b/>
                <w:bCs/>
                <w:color w:val="FF0000"/>
                <w:sz w:val="18"/>
                <w:szCs w:val="18"/>
              </w:rPr>
              <w:t>E</w:t>
            </w:r>
            <w:r w:rsidR="008663FD" w:rsidRPr="00FF50A6">
              <w:rPr>
                <w:b/>
                <w:bCs/>
                <w:color w:val="FF0000"/>
                <w:sz w:val="18"/>
                <w:szCs w:val="18"/>
              </w:rPr>
              <w:t xml:space="preserve">nsure you review the </w:t>
            </w:r>
            <w:r w:rsidR="008663FD">
              <w:rPr>
                <w:b/>
                <w:bCs/>
                <w:color w:val="FF0000"/>
                <w:sz w:val="18"/>
                <w:szCs w:val="18"/>
              </w:rPr>
              <w:t xml:space="preserve">asbestos survey </w:t>
            </w:r>
            <w:r w:rsidR="008663FD" w:rsidRPr="00FF50A6">
              <w:rPr>
                <w:b/>
                <w:bCs/>
                <w:color w:val="FF0000"/>
                <w:sz w:val="18"/>
                <w:szCs w:val="18"/>
              </w:rPr>
              <w:t xml:space="preserve">report </w:t>
            </w:r>
            <w:r w:rsidR="000B4BF1">
              <w:rPr>
                <w:b/>
                <w:bCs/>
                <w:color w:val="FF0000"/>
                <w:sz w:val="18"/>
                <w:szCs w:val="18"/>
              </w:rPr>
              <w:t xml:space="preserve">in relation to your work areas </w:t>
            </w:r>
            <w:r w:rsidR="008663FD" w:rsidRPr="00FF50A6">
              <w:rPr>
                <w:b/>
                <w:bCs/>
                <w:color w:val="FF0000"/>
                <w:sz w:val="18"/>
                <w:szCs w:val="18"/>
              </w:rPr>
              <w:t>for any generic statements that detail access restrictions that may not be highlighted on the plan</w:t>
            </w:r>
            <w:r w:rsidR="008663FD">
              <w:rPr>
                <w:b/>
                <w:bCs/>
                <w:color w:val="FF0000"/>
                <w:sz w:val="18"/>
                <w:szCs w:val="18"/>
              </w:rPr>
              <w:t xml:space="preserve"> or within listed non accessed areas</w:t>
            </w:r>
          </w:p>
          <w:p w14:paraId="5A1712DA" w14:textId="179C065F" w:rsidR="00930552" w:rsidRPr="00B81E9A" w:rsidRDefault="00930552" w:rsidP="00286432">
            <w:pPr>
              <w:rPr>
                <w:sz w:val="18"/>
                <w:szCs w:val="18"/>
              </w:rPr>
            </w:pPr>
          </w:p>
        </w:tc>
      </w:tr>
      <w:tr w:rsidR="00286432" w14:paraId="2F9C3A20" w14:textId="77777777" w:rsidTr="00EA1DEC">
        <w:trPr>
          <w:trHeight w:val="680"/>
        </w:trPr>
        <w:tc>
          <w:tcPr>
            <w:tcW w:w="851" w:type="dxa"/>
            <w:vAlign w:val="bottom"/>
          </w:tcPr>
          <w:p w14:paraId="3BA6A8CE" w14:textId="57AD2C5F" w:rsidR="00286432" w:rsidRPr="00B81E9A" w:rsidRDefault="00EA1DEC" w:rsidP="00286432">
            <w:pPr>
              <w:rPr>
                <w:sz w:val="18"/>
                <w:szCs w:val="18"/>
              </w:rPr>
            </w:pPr>
            <w:r>
              <w:rPr>
                <w:noProof/>
                <w:sz w:val="18"/>
                <w:szCs w:val="18"/>
              </w:rPr>
              <mc:AlternateContent>
                <mc:Choice Requires="wps">
                  <w:drawing>
                    <wp:anchor distT="0" distB="0" distL="114300" distR="114300" simplePos="0" relativeHeight="251666483" behindDoc="0" locked="0" layoutInCell="1" allowOverlap="1" wp14:anchorId="7008AABD" wp14:editId="0D286883">
                      <wp:simplePos x="0" y="0"/>
                      <wp:positionH relativeFrom="column">
                        <wp:posOffset>-17780</wp:posOffset>
                      </wp:positionH>
                      <wp:positionV relativeFrom="paragraph">
                        <wp:posOffset>-262255</wp:posOffset>
                      </wp:positionV>
                      <wp:extent cx="430530" cy="343535"/>
                      <wp:effectExtent l="0" t="0" r="26670" b="18415"/>
                      <wp:wrapNone/>
                      <wp:docPr id="25" name="Rectangle 25"/>
                      <wp:cNvGraphicFramePr/>
                      <a:graphic xmlns:a="http://schemas.openxmlformats.org/drawingml/2006/main">
                        <a:graphicData uri="http://schemas.microsoft.com/office/word/2010/wordprocessingShape">
                          <wps:wsp>
                            <wps:cNvSpPr/>
                            <wps:spPr>
                              <a:xfrm>
                                <a:off x="0" y="0"/>
                                <a:ext cx="430530" cy="34353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BCCB2" id="Rectangle 25" o:spid="_x0000_s1026" style="position:absolute;margin-left:-1.4pt;margin-top:-20.65pt;width:33.9pt;height:27.05pt;z-index:2516664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" filled="f" strokecolor="windowText" strokeweight="2pt"/>
                  </w:pict>
                </mc:Fallback>
              </mc:AlternateContent>
            </w:r>
          </w:p>
        </w:tc>
        <w:tc>
          <w:tcPr>
            <w:tcW w:w="9629" w:type="dxa"/>
            <w:vAlign w:val="center"/>
          </w:tcPr>
          <w:p w14:paraId="03A6C33A" w14:textId="78653C8E" w:rsidR="00286432" w:rsidRPr="00B81E9A" w:rsidRDefault="00286432" w:rsidP="00286432">
            <w:pPr>
              <w:rPr>
                <w:sz w:val="18"/>
                <w:szCs w:val="18"/>
              </w:rPr>
            </w:pPr>
            <w:r w:rsidRPr="00B81E9A">
              <w:rPr>
                <w:sz w:val="18"/>
                <w:szCs w:val="18"/>
              </w:rPr>
              <w:t xml:space="preserve">No – Work can proceed. </w:t>
            </w:r>
            <w:proofErr w:type="gramStart"/>
            <w:r w:rsidRPr="00B81E9A">
              <w:rPr>
                <w:sz w:val="18"/>
                <w:szCs w:val="18"/>
              </w:rPr>
              <w:t>However</w:t>
            </w:r>
            <w:proofErr w:type="gramEnd"/>
            <w:r w:rsidRPr="00B81E9A">
              <w:rPr>
                <w:sz w:val="18"/>
                <w:szCs w:val="18"/>
              </w:rPr>
              <w:t xml:space="preserve"> it must be understood that there may still be asbestos present &amp; caution must be taken</w:t>
            </w:r>
          </w:p>
        </w:tc>
      </w:tr>
      <w:tr w:rsidR="00286432" w14:paraId="094947AF" w14:textId="77777777" w:rsidTr="00EA1DEC">
        <w:trPr>
          <w:trHeight w:val="283"/>
        </w:trPr>
        <w:tc>
          <w:tcPr>
            <w:tcW w:w="851" w:type="dxa"/>
            <w:vAlign w:val="bottom"/>
          </w:tcPr>
          <w:p w14:paraId="17BF228A" w14:textId="77777777" w:rsidR="00286432" w:rsidRPr="00B81E9A" w:rsidRDefault="00286432" w:rsidP="00286432">
            <w:pPr>
              <w:rPr>
                <w:sz w:val="18"/>
                <w:szCs w:val="18"/>
              </w:rPr>
            </w:pPr>
          </w:p>
        </w:tc>
        <w:tc>
          <w:tcPr>
            <w:tcW w:w="9629" w:type="dxa"/>
            <w:vAlign w:val="center"/>
          </w:tcPr>
          <w:p w14:paraId="1A9CB7F1" w14:textId="77777777" w:rsidR="00286432" w:rsidRPr="00B81E9A" w:rsidRDefault="00286432" w:rsidP="00286432">
            <w:pPr>
              <w:rPr>
                <w:sz w:val="18"/>
                <w:szCs w:val="18"/>
              </w:rPr>
            </w:pPr>
          </w:p>
        </w:tc>
      </w:tr>
      <w:tr w:rsidR="00286432" w14:paraId="5FAC6C8D" w14:textId="77777777" w:rsidTr="00EA1DEC">
        <w:trPr>
          <w:trHeight w:val="680"/>
        </w:trPr>
        <w:tc>
          <w:tcPr>
            <w:tcW w:w="851" w:type="dxa"/>
            <w:vAlign w:val="bottom"/>
          </w:tcPr>
          <w:p w14:paraId="52B09BF8" w14:textId="7EF29E7A" w:rsidR="00286432" w:rsidRPr="00B81E9A" w:rsidRDefault="00EA1DEC" w:rsidP="00286432">
            <w:pPr>
              <w:rPr>
                <w:sz w:val="18"/>
                <w:szCs w:val="18"/>
              </w:rPr>
            </w:pPr>
            <w:r>
              <w:rPr>
                <w:noProof/>
                <w:sz w:val="18"/>
                <w:szCs w:val="18"/>
              </w:rPr>
              <mc:AlternateContent>
                <mc:Choice Requires="wps">
                  <w:drawing>
                    <wp:anchor distT="0" distB="0" distL="114300" distR="114300" simplePos="0" relativeHeight="251668531" behindDoc="0" locked="0" layoutInCell="1" allowOverlap="1" wp14:anchorId="04B43DEE" wp14:editId="0F519C9F">
                      <wp:simplePos x="0" y="0"/>
                      <wp:positionH relativeFrom="column">
                        <wp:posOffset>-17780</wp:posOffset>
                      </wp:positionH>
                      <wp:positionV relativeFrom="paragraph">
                        <wp:posOffset>-256540</wp:posOffset>
                      </wp:positionV>
                      <wp:extent cx="430530" cy="343535"/>
                      <wp:effectExtent l="0" t="0" r="26670" b="18415"/>
                      <wp:wrapNone/>
                      <wp:docPr id="26" name="Rectangle 26"/>
                      <wp:cNvGraphicFramePr/>
                      <a:graphic xmlns:a="http://schemas.openxmlformats.org/drawingml/2006/main">
                        <a:graphicData uri="http://schemas.microsoft.com/office/word/2010/wordprocessingShape">
                          <wps:wsp>
                            <wps:cNvSpPr/>
                            <wps:spPr>
                              <a:xfrm>
                                <a:off x="0" y="0"/>
                                <a:ext cx="430530" cy="34353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D9214" id="Rectangle 26" o:spid="_x0000_s1026" style="position:absolute;margin-left:-1.4pt;margin-top:-20.2pt;width:33.9pt;height:27.05pt;z-index:2516685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" filled="f" strokecolor="windowText" strokeweight="2pt"/>
                  </w:pict>
                </mc:Fallback>
              </mc:AlternateContent>
            </w:r>
          </w:p>
        </w:tc>
        <w:tc>
          <w:tcPr>
            <w:tcW w:w="9629" w:type="dxa"/>
            <w:vAlign w:val="center"/>
          </w:tcPr>
          <w:p w14:paraId="5C5C6570" w14:textId="3470A18F" w:rsidR="00286432" w:rsidRPr="00B81E9A" w:rsidRDefault="00286432" w:rsidP="00286432">
            <w:pPr>
              <w:rPr>
                <w:sz w:val="18"/>
                <w:szCs w:val="18"/>
              </w:rPr>
            </w:pPr>
            <w:r w:rsidRPr="00B81E9A">
              <w:rPr>
                <w:sz w:val="18"/>
                <w:szCs w:val="18"/>
              </w:rPr>
              <w:t xml:space="preserve">Yes – </w:t>
            </w:r>
            <w:r w:rsidRPr="006A07CA">
              <w:rPr>
                <w:sz w:val="18"/>
                <w:szCs w:val="18"/>
              </w:rPr>
              <w:t>Contractor</w:t>
            </w:r>
            <w:r w:rsidR="00F4458D" w:rsidRPr="006A07CA">
              <w:rPr>
                <w:sz w:val="18"/>
                <w:szCs w:val="18"/>
              </w:rPr>
              <w:t>/</w:t>
            </w:r>
            <w:r w:rsidR="00B83E50" w:rsidRPr="006A07CA">
              <w:rPr>
                <w:sz w:val="18"/>
                <w:szCs w:val="18"/>
              </w:rPr>
              <w:t xml:space="preserve">in-house </w:t>
            </w:r>
            <w:r w:rsidR="00F676D9" w:rsidRPr="006A07CA">
              <w:rPr>
                <w:sz w:val="18"/>
                <w:szCs w:val="18"/>
              </w:rPr>
              <w:t>maintenance</w:t>
            </w:r>
            <w:r w:rsidRPr="006A07CA">
              <w:rPr>
                <w:sz w:val="18"/>
                <w:szCs w:val="18"/>
              </w:rPr>
              <w:t xml:space="preserve"> to make assessment as to whether the ACM’s will be disturbed whilst undertaking the work</w:t>
            </w:r>
            <w:r w:rsidR="00F82D82" w:rsidRPr="006A07CA">
              <w:rPr>
                <w:sz w:val="18"/>
                <w:szCs w:val="18"/>
              </w:rPr>
              <w:t xml:space="preserve">. </w:t>
            </w:r>
            <w:r w:rsidR="005475B6" w:rsidRPr="006A07CA">
              <w:rPr>
                <w:color w:val="FF0000"/>
                <w:sz w:val="18"/>
                <w:szCs w:val="18"/>
              </w:rPr>
              <w:t>Method statement to be provided to confirm approach to works</w:t>
            </w:r>
          </w:p>
        </w:tc>
      </w:tr>
      <w:tr w:rsidR="00351E3C" w14:paraId="5FCDD26D" w14:textId="77777777" w:rsidTr="00EA1DEC">
        <w:trPr>
          <w:trHeight w:val="283"/>
        </w:trPr>
        <w:tc>
          <w:tcPr>
            <w:tcW w:w="851" w:type="dxa"/>
            <w:vAlign w:val="bottom"/>
          </w:tcPr>
          <w:p w14:paraId="03092D51" w14:textId="6ED510CE" w:rsidR="00351E3C" w:rsidRPr="00B81E9A" w:rsidRDefault="00351E3C" w:rsidP="00286432">
            <w:pPr>
              <w:rPr>
                <w:sz w:val="18"/>
                <w:szCs w:val="18"/>
              </w:rPr>
            </w:pPr>
          </w:p>
        </w:tc>
        <w:tc>
          <w:tcPr>
            <w:tcW w:w="9629" w:type="dxa"/>
            <w:vAlign w:val="center"/>
          </w:tcPr>
          <w:p w14:paraId="121C3945" w14:textId="77777777" w:rsidR="00351E3C" w:rsidRPr="00B81E9A" w:rsidRDefault="00351E3C" w:rsidP="00286432">
            <w:pPr>
              <w:rPr>
                <w:sz w:val="18"/>
                <w:szCs w:val="18"/>
              </w:rPr>
            </w:pPr>
          </w:p>
        </w:tc>
      </w:tr>
      <w:tr w:rsidR="00351E3C" w14:paraId="5A867F64" w14:textId="77777777" w:rsidTr="00117FDF">
        <w:trPr>
          <w:trHeight w:val="283"/>
        </w:trPr>
        <w:tc>
          <w:tcPr>
            <w:tcW w:w="10480" w:type="dxa"/>
            <w:gridSpan w:val="2"/>
            <w:vAlign w:val="bottom"/>
          </w:tcPr>
          <w:p w14:paraId="223E8C1E" w14:textId="3E31F6A3" w:rsidR="00351E3C" w:rsidRDefault="00351E3C" w:rsidP="00286432">
            <w:pPr>
              <w:rPr>
                <w:sz w:val="18"/>
                <w:szCs w:val="18"/>
              </w:rPr>
            </w:pPr>
            <w:r>
              <w:rPr>
                <w:sz w:val="18"/>
                <w:szCs w:val="18"/>
              </w:rPr>
              <w:t>Is there likelihood that ACM’s will be disturbed whilst undertaking the work?</w:t>
            </w:r>
          </w:p>
          <w:p w14:paraId="5916CB6A" w14:textId="38D0183C" w:rsidR="00E103F9" w:rsidRPr="00B81E9A" w:rsidRDefault="00E103F9" w:rsidP="00286432">
            <w:pPr>
              <w:rPr>
                <w:sz w:val="18"/>
                <w:szCs w:val="18"/>
              </w:rPr>
            </w:pPr>
          </w:p>
        </w:tc>
      </w:tr>
      <w:tr w:rsidR="00351E3C" w14:paraId="11C8093E" w14:textId="77777777" w:rsidTr="00EA1DEC">
        <w:trPr>
          <w:trHeight w:val="680"/>
        </w:trPr>
        <w:tc>
          <w:tcPr>
            <w:tcW w:w="851" w:type="dxa"/>
            <w:vAlign w:val="bottom"/>
          </w:tcPr>
          <w:p w14:paraId="339F175D" w14:textId="16DA90E8" w:rsidR="00351E3C" w:rsidRPr="00B81E9A" w:rsidRDefault="00EA1DEC" w:rsidP="00286432">
            <w:pPr>
              <w:rPr>
                <w:sz w:val="18"/>
                <w:szCs w:val="18"/>
              </w:rPr>
            </w:pPr>
            <w:r>
              <w:rPr>
                <w:noProof/>
                <w:sz w:val="18"/>
                <w:szCs w:val="18"/>
              </w:rPr>
              <mc:AlternateContent>
                <mc:Choice Requires="wps">
                  <w:drawing>
                    <wp:anchor distT="0" distB="0" distL="114300" distR="114300" simplePos="0" relativeHeight="251670579" behindDoc="0" locked="0" layoutInCell="1" allowOverlap="1" wp14:anchorId="0D234E2A" wp14:editId="1626F8C8">
                      <wp:simplePos x="0" y="0"/>
                      <wp:positionH relativeFrom="column">
                        <wp:posOffset>-17780</wp:posOffset>
                      </wp:positionH>
                      <wp:positionV relativeFrom="paragraph">
                        <wp:posOffset>-262255</wp:posOffset>
                      </wp:positionV>
                      <wp:extent cx="430530" cy="343535"/>
                      <wp:effectExtent l="0" t="0" r="26670" b="18415"/>
                      <wp:wrapNone/>
                      <wp:docPr id="27" name="Rectangle 27"/>
                      <wp:cNvGraphicFramePr/>
                      <a:graphic xmlns:a="http://schemas.openxmlformats.org/drawingml/2006/main">
                        <a:graphicData uri="http://schemas.microsoft.com/office/word/2010/wordprocessingShape">
                          <wps:wsp>
                            <wps:cNvSpPr/>
                            <wps:spPr>
                              <a:xfrm>
                                <a:off x="0" y="0"/>
                                <a:ext cx="430530" cy="34353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B7D17" id="Rectangle 27" o:spid="_x0000_s1026" style="position:absolute;margin-left:-1.4pt;margin-top:-20.65pt;width:33.9pt;height:27.05pt;z-index:2516705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" filled="f" strokecolor="windowText" strokeweight="2pt"/>
                  </w:pict>
                </mc:Fallback>
              </mc:AlternateContent>
            </w:r>
          </w:p>
        </w:tc>
        <w:tc>
          <w:tcPr>
            <w:tcW w:w="9629" w:type="dxa"/>
            <w:vAlign w:val="center"/>
          </w:tcPr>
          <w:p w14:paraId="79501F27" w14:textId="21CBF967" w:rsidR="00351E3C" w:rsidRPr="00B81E9A" w:rsidRDefault="00351E3C" w:rsidP="00351E3C">
            <w:pPr>
              <w:rPr>
                <w:sz w:val="18"/>
                <w:szCs w:val="18"/>
              </w:rPr>
            </w:pPr>
            <w:r>
              <w:rPr>
                <w:sz w:val="18"/>
                <w:szCs w:val="18"/>
              </w:rPr>
              <w:t xml:space="preserve">No - </w:t>
            </w:r>
            <w:r w:rsidRPr="00B81E9A">
              <w:rPr>
                <w:sz w:val="18"/>
                <w:szCs w:val="18"/>
              </w:rPr>
              <w:t xml:space="preserve">Work can proceed. </w:t>
            </w:r>
            <w:proofErr w:type="gramStart"/>
            <w:r w:rsidRPr="00B81E9A">
              <w:rPr>
                <w:sz w:val="18"/>
                <w:szCs w:val="18"/>
              </w:rPr>
              <w:t>However</w:t>
            </w:r>
            <w:proofErr w:type="gramEnd"/>
            <w:r w:rsidRPr="00B81E9A">
              <w:rPr>
                <w:sz w:val="18"/>
                <w:szCs w:val="18"/>
              </w:rPr>
              <w:t xml:space="preserve"> it must be understood that there </w:t>
            </w:r>
            <w:r>
              <w:rPr>
                <w:sz w:val="18"/>
                <w:szCs w:val="18"/>
              </w:rPr>
              <w:t>is</w:t>
            </w:r>
            <w:r w:rsidRPr="00B81E9A">
              <w:rPr>
                <w:sz w:val="18"/>
                <w:szCs w:val="18"/>
              </w:rPr>
              <w:t xml:space="preserve"> asbestos present &amp; caution must be taken</w:t>
            </w:r>
          </w:p>
        </w:tc>
      </w:tr>
      <w:tr w:rsidR="00351E3C" w14:paraId="22CCE56E" w14:textId="77777777" w:rsidTr="00EA1DEC">
        <w:trPr>
          <w:trHeight w:val="283"/>
        </w:trPr>
        <w:tc>
          <w:tcPr>
            <w:tcW w:w="851" w:type="dxa"/>
            <w:vAlign w:val="bottom"/>
          </w:tcPr>
          <w:p w14:paraId="768FAF71" w14:textId="6E4CE42D" w:rsidR="00351E3C" w:rsidRPr="00B81E9A" w:rsidRDefault="00351E3C" w:rsidP="00286432">
            <w:pPr>
              <w:rPr>
                <w:sz w:val="18"/>
                <w:szCs w:val="18"/>
              </w:rPr>
            </w:pPr>
          </w:p>
        </w:tc>
        <w:tc>
          <w:tcPr>
            <w:tcW w:w="9629" w:type="dxa"/>
            <w:vAlign w:val="center"/>
          </w:tcPr>
          <w:p w14:paraId="014A8494" w14:textId="77777777" w:rsidR="00351E3C" w:rsidRPr="00B81E9A" w:rsidRDefault="00351E3C" w:rsidP="00286432">
            <w:pPr>
              <w:rPr>
                <w:sz w:val="18"/>
                <w:szCs w:val="18"/>
              </w:rPr>
            </w:pPr>
          </w:p>
        </w:tc>
      </w:tr>
      <w:tr w:rsidR="00351E3C" w14:paraId="00440263" w14:textId="77777777" w:rsidTr="00EA1DEC">
        <w:trPr>
          <w:trHeight w:val="680"/>
        </w:trPr>
        <w:tc>
          <w:tcPr>
            <w:tcW w:w="851" w:type="dxa"/>
            <w:vAlign w:val="bottom"/>
          </w:tcPr>
          <w:p w14:paraId="7EFCBDC1" w14:textId="3D44C6C9" w:rsidR="00351E3C" w:rsidRPr="00B81E9A" w:rsidRDefault="00EA1DEC" w:rsidP="00286432">
            <w:pPr>
              <w:rPr>
                <w:sz w:val="18"/>
                <w:szCs w:val="18"/>
              </w:rPr>
            </w:pPr>
            <w:r>
              <w:rPr>
                <w:noProof/>
                <w:sz w:val="18"/>
                <w:szCs w:val="18"/>
              </w:rPr>
              <mc:AlternateContent>
                <mc:Choice Requires="wps">
                  <w:drawing>
                    <wp:anchor distT="0" distB="0" distL="114300" distR="114300" simplePos="0" relativeHeight="251672627" behindDoc="0" locked="0" layoutInCell="1" allowOverlap="1" wp14:anchorId="0146B877" wp14:editId="2D9BB2DC">
                      <wp:simplePos x="0" y="0"/>
                      <wp:positionH relativeFrom="column">
                        <wp:posOffset>-23495</wp:posOffset>
                      </wp:positionH>
                      <wp:positionV relativeFrom="paragraph">
                        <wp:posOffset>-256540</wp:posOffset>
                      </wp:positionV>
                      <wp:extent cx="430530" cy="343535"/>
                      <wp:effectExtent l="0" t="0" r="26670" b="18415"/>
                      <wp:wrapNone/>
                      <wp:docPr id="28" name="Rectangle 28"/>
                      <wp:cNvGraphicFramePr/>
                      <a:graphic xmlns:a="http://schemas.openxmlformats.org/drawingml/2006/main">
                        <a:graphicData uri="http://schemas.microsoft.com/office/word/2010/wordprocessingShape">
                          <wps:wsp>
                            <wps:cNvSpPr/>
                            <wps:spPr>
                              <a:xfrm>
                                <a:off x="0" y="0"/>
                                <a:ext cx="430530" cy="34353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8DD8F" id="Rectangle 28" o:spid="_x0000_s1026" style="position:absolute;margin-left:-1.85pt;margin-top:-20.2pt;width:33.9pt;height:27.05pt;z-index:2516726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" filled="f" strokecolor="windowText" strokeweight="2pt"/>
                  </w:pict>
                </mc:Fallback>
              </mc:AlternateContent>
            </w:r>
          </w:p>
        </w:tc>
        <w:tc>
          <w:tcPr>
            <w:tcW w:w="9629" w:type="dxa"/>
            <w:vAlign w:val="center"/>
          </w:tcPr>
          <w:p w14:paraId="41088E33" w14:textId="262EF8A0" w:rsidR="00351E3C" w:rsidRPr="00B81E9A" w:rsidRDefault="00351E3C" w:rsidP="00286432">
            <w:pPr>
              <w:rPr>
                <w:sz w:val="18"/>
                <w:szCs w:val="18"/>
              </w:rPr>
            </w:pPr>
            <w:r>
              <w:rPr>
                <w:sz w:val="18"/>
                <w:szCs w:val="18"/>
              </w:rPr>
              <w:t xml:space="preserve">Yes – Work is </w:t>
            </w:r>
            <w:r w:rsidRPr="00901F15">
              <w:rPr>
                <w:sz w:val="18"/>
                <w:szCs w:val="18"/>
                <w:u w:val="single"/>
              </w:rPr>
              <w:t>not</w:t>
            </w:r>
            <w:r>
              <w:rPr>
                <w:sz w:val="18"/>
                <w:szCs w:val="18"/>
              </w:rPr>
              <w:t xml:space="preserve"> to be undertaken. Sign below stating that the work cannot be carried out &amp; state the reason. Bring to the attention of the Premises Manager</w:t>
            </w:r>
          </w:p>
        </w:tc>
      </w:tr>
    </w:tbl>
    <w:p w14:paraId="0E6E162D" w14:textId="77777777" w:rsidR="008C7E60" w:rsidRDefault="008C7E60" w:rsidP="004A29C6">
      <w:pPr>
        <w:rPr>
          <w:sz w:val="18"/>
          <w:szCs w:val="18"/>
        </w:rPr>
      </w:pPr>
    </w:p>
    <w:p w14:paraId="3323B807" w14:textId="77777777" w:rsidR="008C7E60" w:rsidRDefault="008C7E60" w:rsidP="004A29C6">
      <w:pPr>
        <w:rPr>
          <w:sz w:val="18"/>
          <w:szCs w:val="18"/>
        </w:rPr>
      </w:pPr>
    </w:p>
    <w:p w14:paraId="04E2166E" w14:textId="15D97005" w:rsidR="00345693" w:rsidRDefault="00345693">
      <w:pPr>
        <w:overflowPunct/>
        <w:autoSpaceDE/>
        <w:autoSpaceDN/>
        <w:adjustRightInd/>
        <w:textAlignment w:val="auto"/>
        <w:rPr>
          <w:sz w:val="18"/>
          <w:szCs w:val="18"/>
        </w:rPr>
      </w:pPr>
      <w:r>
        <w:rPr>
          <w:sz w:val="18"/>
          <w:szCs w:val="18"/>
        </w:rPr>
        <w:br w:type="page"/>
      </w:r>
    </w:p>
    <w:p w14:paraId="4511D53C" w14:textId="77777777" w:rsidR="00310C44" w:rsidRPr="00B81E9A" w:rsidRDefault="00310C44" w:rsidP="00310C44">
      <w:pPr>
        <w:rPr>
          <w:sz w:val="18"/>
          <w:szCs w:val="18"/>
        </w:rPr>
      </w:pPr>
    </w:p>
    <w:p w14:paraId="7FF4DA3F" w14:textId="55F65AB1" w:rsidR="00310C44" w:rsidRDefault="00310C44" w:rsidP="00310C44">
      <w:pPr>
        <w:rPr>
          <w:sz w:val="18"/>
          <w:szCs w:val="18"/>
        </w:rPr>
      </w:pPr>
      <w:r w:rsidRPr="00B81E9A">
        <w:rPr>
          <w:sz w:val="18"/>
          <w:szCs w:val="18"/>
        </w:rPr>
        <w:t>I have read the</w:t>
      </w:r>
      <w:r>
        <w:rPr>
          <w:sz w:val="18"/>
          <w:szCs w:val="18"/>
        </w:rPr>
        <w:t xml:space="preserve"> above in conjunction with the Asbestos</w:t>
      </w:r>
      <w:r w:rsidR="001A4231">
        <w:rPr>
          <w:sz w:val="18"/>
          <w:szCs w:val="18"/>
        </w:rPr>
        <w:t xml:space="preserve"> Survey &amp;</w:t>
      </w:r>
      <w:r>
        <w:rPr>
          <w:sz w:val="18"/>
          <w:szCs w:val="18"/>
        </w:rPr>
        <w:t xml:space="preserve"> R</w:t>
      </w:r>
      <w:r w:rsidRPr="00B81E9A">
        <w:rPr>
          <w:sz w:val="18"/>
          <w:szCs w:val="18"/>
        </w:rPr>
        <w:t>egister</w:t>
      </w:r>
      <w:r w:rsidR="007E33B2">
        <w:rPr>
          <w:sz w:val="18"/>
          <w:szCs w:val="18"/>
        </w:rPr>
        <w:t xml:space="preserve">. </w:t>
      </w:r>
      <w:r w:rsidR="007E33B2" w:rsidRPr="006A07CA">
        <w:rPr>
          <w:sz w:val="18"/>
          <w:szCs w:val="18"/>
        </w:rPr>
        <w:t xml:space="preserve">I have </w:t>
      </w:r>
      <w:r w:rsidR="003137F9" w:rsidRPr="006A07CA">
        <w:rPr>
          <w:sz w:val="18"/>
          <w:szCs w:val="18"/>
        </w:rPr>
        <w:t>reviewed</w:t>
      </w:r>
      <w:r w:rsidR="007E33B2" w:rsidRPr="006A07CA">
        <w:rPr>
          <w:sz w:val="18"/>
          <w:szCs w:val="18"/>
        </w:rPr>
        <w:t xml:space="preserve"> </w:t>
      </w:r>
      <w:r w:rsidR="008872AD" w:rsidRPr="006A07CA">
        <w:rPr>
          <w:sz w:val="18"/>
          <w:szCs w:val="18"/>
        </w:rPr>
        <w:t xml:space="preserve">all relevant factors </w:t>
      </w:r>
      <w:r w:rsidR="003137F9" w:rsidRPr="006A07CA">
        <w:rPr>
          <w:sz w:val="18"/>
          <w:szCs w:val="18"/>
        </w:rPr>
        <w:t>and determined I am able to</w:t>
      </w:r>
      <w:r w:rsidR="007E33B2" w:rsidRPr="006A07CA">
        <w:rPr>
          <w:sz w:val="18"/>
          <w:szCs w:val="18"/>
        </w:rPr>
        <w:t xml:space="preserve"> proceed with the planned works</w:t>
      </w:r>
      <w:r w:rsidR="003137F9" w:rsidRPr="006A07CA">
        <w:rPr>
          <w:sz w:val="18"/>
          <w:szCs w:val="18"/>
        </w:rPr>
        <w:t>. I</w:t>
      </w:r>
      <w:r w:rsidR="007E33B2" w:rsidRPr="006A07CA">
        <w:rPr>
          <w:sz w:val="18"/>
          <w:szCs w:val="18"/>
        </w:rPr>
        <w:t xml:space="preserve"> agree to</w:t>
      </w:r>
      <w:r w:rsidRPr="006A07CA">
        <w:rPr>
          <w:sz w:val="18"/>
          <w:szCs w:val="18"/>
        </w:rPr>
        <w:t xml:space="preserve"> fully abide by the criteria laid down</w:t>
      </w:r>
      <w:r w:rsidRPr="00B81E9A">
        <w:rPr>
          <w:sz w:val="18"/>
          <w:szCs w:val="18"/>
        </w:rPr>
        <w:t>:</w:t>
      </w:r>
    </w:p>
    <w:p w14:paraId="0C069168" w14:textId="77777777" w:rsidR="00FA5AE4" w:rsidRDefault="00FA5AE4" w:rsidP="00310C44">
      <w:pPr>
        <w:rPr>
          <w:sz w:val="18"/>
          <w:szCs w:val="18"/>
        </w:rPr>
      </w:pPr>
    </w:p>
    <w:p w14:paraId="22C3B87E" w14:textId="77777777" w:rsidR="00FA5AE4" w:rsidRDefault="00FA5AE4" w:rsidP="00310C44">
      <w:pPr>
        <w:rPr>
          <w:sz w:val="18"/>
          <w:szCs w:val="18"/>
        </w:rPr>
      </w:pPr>
    </w:p>
    <w:tbl>
      <w:tblPr>
        <w:tblStyle w:val="TableGrid"/>
        <w:tblW w:w="0" w:type="auto"/>
        <w:tblInd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4962"/>
      </w:tblGrid>
      <w:tr w:rsidR="00FA5AE4" w14:paraId="2CC6FEF2" w14:textId="77777777" w:rsidTr="009F2003">
        <w:trPr>
          <w:trHeight w:val="397"/>
        </w:trPr>
        <w:tc>
          <w:tcPr>
            <w:tcW w:w="1417" w:type="dxa"/>
            <w:vAlign w:val="bottom"/>
          </w:tcPr>
          <w:p w14:paraId="6FDD2905" w14:textId="5FB4851A" w:rsidR="00FA5AE4" w:rsidRDefault="00FA5AE4" w:rsidP="00FA5AE4">
            <w:pPr>
              <w:rPr>
                <w:sz w:val="18"/>
                <w:szCs w:val="18"/>
              </w:rPr>
            </w:pPr>
            <w:proofErr w:type="gramStart"/>
            <w:r>
              <w:rPr>
                <w:sz w:val="18"/>
                <w:szCs w:val="18"/>
              </w:rPr>
              <w:t>Signed :</w:t>
            </w:r>
            <w:proofErr w:type="gramEnd"/>
          </w:p>
        </w:tc>
        <w:tc>
          <w:tcPr>
            <w:tcW w:w="4962" w:type="dxa"/>
            <w:tcBorders>
              <w:bottom w:val="single" w:sz="4" w:space="0" w:color="auto"/>
            </w:tcBorders>
            <w:vAlign w:val="bottom"/>
          </w:tcPr>
          <w:p w14:paraId="127BA71F" w14:textId="77777777" w:rsidR="00FA5AE4" w:rsidRDefault="00FA5AE4" w:rsidP="00FA5AE4">
            <w:pPr>
              <w:rPr>
                <w:sz w:val="18"/>
                <w:szCs w:val="18"/>
              </w:rPr>
            </w:pPr>
          </w:p>
        </w:tc>
      </w:tr>
      <w:tr w:rsidR="00FA5AE4" w14:paraId="4EAEE950" w14:textId="77777777" w:rsidTr="009F2003">
        <w:trPr>
          <w:trHeight w:val="397"/>
        </w:trPr>
        <w:tc>
          <w:tcPr>
            <w:tcW w:w="1417" w:type="dxa"/>
            <w:vAlign w:val="bottom"/>
          </w:tcPr>
          <w:p w14:paraId="692F439B" w14:textId="1D6ED3A4" w:rsidR="00FA5AE4" w:rsidRDefault="00FA5AE4" w:rsidP="00FA5AE4">
            <w:pPr>
              <w:rPr>
                <w:sz w:val="18"/>
                <w:szCs w:val="18"/>
              </w:rPr>
            </w:pPr>
            <w:r>
              <w:rPr>
                <w:sz w:val="18"/>
                <w:szCs w:val="18"/>
              </w:rPr>
              <w:t xml:space="preserve">Print </w:t>
            </w:r>
            <w:proofErr w:type="gramStart"/>
            <w:r>
              <w:rPr>
                <w:sz w:val="18"/>
                <w:szCs w:val="18"/>
              </w:rPr>
              <w:t>Name :</w:t>
            </w:r>
            <w:proofErr w:type="gramEnd"/>
          </w:p>
        </w:tc>
        <w:tc>
          <w:tcPr>
            <w:tcW w:w="4962" w:type="dxa"/>
            <w:tcBorders>
              <w:top w:val="single" w:sz="4" w:space="0" w:color="auto"/>
              <w:bottom w:val="single" w:sz="4" w:space="0" w:color="auto"/>
            </w:tcBorders>
            <w:vAlign w:val="bottom"/>
          </w:tcPr>
          <w:p w14:paraId="55418C44" w14:textId="77777777" w:rsidR="00FA5AE4" w:rsidRDefault="00FA5AE4" w:rsidP="00FA5AE4">
            <w:pPr>
              <w:rPr>
                <w:sz w:val="18"/>
                <w:szCs w:val="18"/>
              </w:rPr>
            </w:pPr>
          </w:p>
        </w:tc>
      </w:tr>
      <w:tr w:rsidR="00FA5AE4" w14:paraId="064CEBD2" w14:textId="77777777" w:rsidTr="009F2003">
        <w:trPr>
          <w:trHeight w:val="397"/>
        </w:trPr>
        <w:tc>
          <w:tcPr>
            <w:tcW w:w="1417" w:type="dxa"/>
            <w:vAlign w:val="bottom"/>
          </w:tcPr>
          <w:p w14:paraId="27398F62" w14:textId="1629B861" w:rsidR="00FA5AE4" w:rsidRDefault="00FA5AE4" w:rsidP="00FA5AE4">
            <w:pPr>
              <w:rPr>
                <w:sz w:val="18"/>
                <w:szCs w:val="18"/>
              </w:rPr>
            </w:pPr>
            <w:r>
              <w:rPr>
                <w:sz w:val="18"/>
                <w:szCs w:val="18"/>
              </w:rPr>
              <w:t>Date:</w:t>
            </w:r>
          </w:p>
        </w:tc>
        <w:tc>
          <w:tcPr>
            <w:tcW w:w="4962" w:type="dxa"/>
            <w:tcBorders>
              <w:top w:val="single" w:sz="4" w:space="0" w:color="auto"/>
              <w:bottom w:val="single" w:sz="4" w:space="0" w:color="auto"/>
            </w:tcBorders>
            <w:vAlign w:val="bottom"/>
          </w:tcPr>
          <w:p w14:paraId="663E7CF7" w14:textId="77777777" w:rsidR="00FA5AE4" w:rsidRDefault="00FA5AE4" w:rsidP="00FA5AE4">
            <w:pPr>
              <w:rPr>
                <w:sz w:val="18"/>
                <w:szCs w:val="18"/>
              </w:rPr>
            </w:pPr>
          </w:p>
        </w:tc>
      </w:tr>
    </w:tbl>
    <w:p w14:paraId="3AA96579" w14:textId="77777777" w:rsidR="00FA5AE4" w:rsidRDefault="00FA5AE4" w:rsidP="00310C44">
      <w:pPr>
        <w:pBdr>
          <w:bottom w:val="single" w:sz="12" w:space="1" w:color="auto"/>
        </w:pBdr>
        <w:rPr>
          <w:sz w:val="18"/>
          <w:szCs w:val="18"/>
        </w:rPr>
      </w:pPr>
    </w:p>
    <w:p w14:paraId="6069D915" w14:textId="77777777" w:rsidR="00D03895" w:rsidRDefault="00D03895" w:rsidP="00310C44">
      <w:pPr>
        <w:pBdr>
          <w:bottom w:val="single" w:sz="12" w:space="1" w:color="auto"/>
        </w:pBdr>
        <w:rPr>
          <w:sz w:val="18"/>
          <w:szCs w:val="18"/>
        </w:rPr>
      </w:pPr>
    </w:p>
    <w:p w14:paraId="0FB9CA07" w14:textId="77777777" w:rsidR="00D03895" w:rsidRDefault="00D03895" w:rsidP="00310C44">
      <w:pPr>
        <w:pBdr>
          <w:bottom w:val="single" w:sz="12" w:space="1" w:color="auto"/>
        </w:pBdr>
        <w:rPr>
          <w:sz w:val="18"/>
          <w:szCs w:val="18"/>
        </w:rPr>
      </w:pPr>
    </w:p>
    <w:p w14:paraId="6F659AB2" w14:textId="77777777" w:rsidR="00310C44" w:rsidRPr="00B81E9A" w:rsidRDefault="00310C44" w:rsidP="00310C44">
      <w:pPr>
        <w:rPr>
          <w:sz w:val="18"/>
          <w:szCs w:val="18"/>
        </w:rPr>
      </w:pPr>
    </w:p>
    <w:p w14:paraId="1114BC63" w14:textId="38F19903" w:rsidR="00310C44" w:rsidRDefault="00310C44" w:rsidP="00310C44">
      <w:pPr>
        <w:rPr>
          <w:sz w:val="18"/>
          <w:szCs w:val="18"/>
        </w:rPr>
      </w:pPr>
      <w:r w:rsidRPr="00B81E9A">
        <w:rPr>
          <w:sz w:val="18"/>
          <w:szCs w:val="18"/>
        </w:rPr>
        <w:t xml:space="preserve">I have read the above in conjunction with the asbestos </w:t>
      </w:r>
      <w:r w:rsidR="001A4231">
        <w:rPr>
          <w:sz w:val="18"/>
          <w:szCs w:val="18"/>
        </w:rPr>
        <w:t xml:space="preserve">survey &amp; </w:t>
      </w:r>
      <w:r w:rsidRPr="00B81E9A">
        <w:rPr>
          <w:sz w:val="18"/>
          <w:szCs w:val="18"/>
        </w:rPr>
        <w:t xml:space="preserve">register &amp; </w:t>
      </w:r>
      <w:r w:rsidRPr="00B81E9A">
        <w:rPr>
          <w:sz w:val="18"/>
          <w:szCs w:val="18"/>
          <w:u w:val="single"/>
        </w:rPr>
        <w:t>cannot</w:t>
      </w:r>
      <w:r w:rsidRPr="00B81E9A">
        <w:rPr>
          <w:sz w:val="18"/>
          <w:szCs w:val="18"/>
        </w:rPr>
        <w:t xml:space="preserve"> undertake this work</w:t>
      </w:r>
      <w:r>
        <w:rPr>
          <w:sz w:val="18"/>
          <w:szCs w:val="18"/>
        </w:rPr>
        <w:t xml:space="preserve"> for the following reasons</w:t>
      </w:r>
      <w:r w:rsidRPr="00B81E9A">
        <w:rPr>
          <w:sz w:val="18"/>
          <w:szCs w:val="18"/>
        </w:rPr>
        <w:t>:</w:t>
      </w:r>
    </w:p>
    <w:p w14:paraId="76D396F8" w14:textId="77777777" w:rsidR="00CD3A55" w:rsidRDefault="00CD3A55" w:rsidP="00310C44">
      <w:pPr>
        <w:rPr>
          <w:sz w:val="18"/>
          <w:szCs w:val="18"/>
        </w:rPr>
      </w:pPr>
    </w:p>
    <w:p w14:paraId="07A4B4EC" w14:textId="77777777" w:rsidR="00310C44" w:rsidRDefault="00310C44" w:rsidP="00310C44">
      <w:pPr>
        <w:rPr>
          <w:sz w:val="18"/>
          <w:szCs w:val="18"/>
        </w:rPr>
      </w:pPr>
    </w:p>
    <w:p w14:paraId="2DF3E397" w14:textId="3E4D3C9D" w:rsidR="0019659A" w:rsidRDefault="0019659A" w:rsidP="00E75D9F">
      <w:pPr>
        <w:pBdr>
          <w:top w:val="single" w:sz="6" w:space="1" w:color="auto"/>
          <w:bottom w:val="single" w:sz="6" w:space="1" w:color="auto"/>
        </w:pBdr>
        <w:spacing w:line="480" w:lineRule="auto"/>
        <w:rPr>
          <w:sz w:val="18"/>
          <w:szCs w:val="18"/>
        </w:rPr>
      </w:pPr>
    </w:p>
    <w:p w14:paraId="403BAA25" w14:textId="77777777" w:rsidR="0019659A" w:rsidRDefault="0019659A" w:rsidP="00E75D9F">
      <w:pPr>
        <w:pBdr>
          <w:bottom w:val="single" w:sz="6" w:space="1" w:color="auto"/>
          <w:between w:val="single" w:sz="6" w:space="1" w:color="auto"/>
        </w:pBdr>
        <w:spacing w:line="480" w:lineRule="auto"/>
        <w:rPr>
          <w:sz w:val="18"/>
          <w:szCs w:val="18"/>
        </w:rPr>
      </w:pPr>
    </w:p>
    <w:p w14:paraId="769C7C05" w14:textId="09304F9F" w:rsidR="0019659A" w:rsidRDefault="0019659A" w:rsidP="00E75D9F">
      <w:pPr>
        <w:pBdr>
          <w:bottom w:val="single" w:sz="6" w:space="1" w:color="auto"/>
          <w:between w:val="single" w:sz="6" w:space="1" w:color="auto"/>
        </w:pBdr>
        <w:spacing w:line="480" w:lineRule="auto"/>
        <w:rPr>
          <w:sz w:val="18"/>
          <w:szCs w:val="18"/>
        </w:rPr>
      </w:pPr>
    </w:p>
    <w:p w14:paraId="49DDEB0A" w14:textId="77777777" w:rsidR="00D03895" w:rsidRDefault="00D03895" w:rsidP="00310C44">
      <w:pPr>
        <w:rPr>
          <w:sz w:val="18"/>
          <w:szCs w:val="18"/>
        </w:rPr>
      </w:pPr>
    </w:p>
    <w:tbl>
      <w:tblPr>
        <w:tblStyle w:val="TableGrid"/>
        <w:tblW w:w="0" w:type="auto"/>
        <w:tblInd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4962"/>
      </w:tblGrid>
      <w:tr w:rsidR="009F2003" w14:paraId="59474A1C" w14:textId="77777777" w:rsidTr="00CE7863">
        <w:trPr>
          <w:trHeight w:val="397"/>
        </w:trPr>
        <w:tc>
          <w:tcPr>
            <w:tcW w:w="1417" w:type="dxa"/>
            <w:vAlign w:val="bottom"/>
          </w:tcPr>
          <w:p w14:paraId="660C7196" w14:textId="77777777" w:rsidR="009F2003" w:rsidRDefault="009F2003" w:rsidP="00CE7863">
            <w:pPr>
              <w:rPr>
                <w:sz w:val="18"/>
                <w:szCs w:val="18"/>
              </w:rPr>
            </w:pPr>
            <w:proofErr w:type="gramStart"/>
            <w:r>
              <w:rPr>
                <w:sz w:val="18"/>
                <w:szCs w:val="18"/>
              </w:rPr>
              <w:t>Signed :</w:t>
            </w:r>
            <w:proofErr w:type="gramEnd"/>
          </w:p>
        </w:tc>
        <w:tc>
          <w:tcPr>
            <w:tcW w:w="4962" w:type="dxa"/>
            <w:tcBorders>
              <w:bottom w:val="single" w:sz="4" w:space="0" w:color="auto"/>
            </w:tcBorders>
            <w:vAlign w:val="bottom"/>
          </w:tcPr>
          <w:p w14:paraId="066E8740" w14:textId="77777777" w:rsidR="009F2003" w:rsidRDefault="009F2003" w:rsidP="00CE7863">
            <w:pPr>
              <w:rPr>
                <w:sz w:val="18"/>
                <w:szCs w:val="18"/>
              </w:rPr>
            </w:pPr>
          </w:p>
        </w:tc>
      </w:tr>
      <w:tr w:rsidR="009F2003" w14:paraId="30A4A8CE" w14:textId="77777777" w:rsidTr="00CE7863">
        <w:trPr>
          <w:trHeight w:val="397"/>
        </w:trPr>
        <w:tc>
          <w:tcPr>
            <w:tcW w:w="1417" w:type="dxa"/>
            <w:vAlign w:val="bottom"/>
          </w:tcPr>
          <w:p w14:paraId="1EF3064A" w14:textId="77777777" w:rsidR="009F2003" w:rsidRDefault="009F2003" w:rsidP="00CE7863">
            <w:pPr>
              <w:rPr>
                <w:sz w:val="18"/>
                <w:szCs w:val="18"/>
              </w:rPr>
            </w:pPr>
            <w:r>
              <w:rPr>
                <w:sz w:val="18"/>
                <w:szCs w:val="18"/>
              </w:rPr>
              <w:t xml:space="preserve">Print </w:t>
            </w:r>
            <w:proofErr w:type="gramStart"/>
            <w:r>
              <w:rPr>
                <w:sz w:val="18"/>
                <w:szCs w:val="18"/>
              </w:rPr>
              <w:t>Name :</w:t>
            </w:r>
            <w:proofErr w:type="gramEnd"/>
          </w:p>
        </w:tc>
        <w:tc>
          <w:tcPr>
            <w:tcW w:w="4962" w:type="dxa"/>
            <w:tcBorders>
              <w:top w:val="single" w:sz="4" w:space="0" w:color="auto"/>
              <w:bottom w:val="single" w:sz="4" w:space="0" w:color="auto"/>
            </w:tcBorders>
            <w:vAlign w:val="bottom"/>
          </w:tcPr>
          <w:p w14:paraId="6C4510DC" w14:textId="77777777" w:rsidR="009F2003" w:rsidRDefault="009F2003" w:rsidP="00CE7863">
            <w:pPr>
              <w:rPr>
                <w:sz w:val="18"/>
                <w:szCs w:val="18"/>
              </w:rPr>
            </w:pPr>
          </w:p>
        </w:tc>
      </w:tr>
      <w:tr w:rsidR="009F2003" w14:paraId="03C9995D" w14:textId="77777777" w:rsidTr="00CE7863">
        <w:trPr>
          <w:trHeight w:val="397"/>
        </w:trPr>
        <w:tc>
          <w:tcPr>
            <w:tcW w:w="1417" w:type="dxa"/>
            <w:vAlign w:val="bottom"/>
          </w:tcPr>
          <w:p w14:paraId="37ECBB6E" w14:textId="77777777" w:rsidR="009F2003" w:rsidRDefault="009F2003" w:rsidP="00CE7863">
            <w:pPr>
              <w:rPr>
                <w:sz w:val="18"/>
                <w:szCs w:val="18"/>
              </w:rPr>
            </w:pPr>
            <w:r>
              <w:rPr>
                <w:sz w:val="18"/>
                <w:szCs w:val="18"/>
              </w:rPr>
              <w:t>Date:</w:t>
            </w:r>
          </w:p>
        </w:tc>
        <w:tc>
          <w:tcPr>
            <w:tcW w:w="4962" w:type="dxa"/>
            <w:tcBorders>
              <w:top w:val="single" w:sz="4" w:space="0" w:color="auto"/>
              <w:bottom w:val="single" w:sz="4" w:space="0" w:color="auto"/>
            </w:tcBorders>
            <w:vAlign w:val="bottom"/>
          </w:tcPr>
          <w:p w14:paraId="0FDF4793" w14:textId="77777777" w:rsidR="009F2003" w:rsidRDefault="009F2003" w:rsidP="00CE7863">
            <w:pPr>
              <w:rPr>
                <w:sz w:val="18"/>
                <w:szCs w:val="18"/>
              </w:rPr>
            </w:pPr>
          </w:p>
        </w:tc>
      </w:tr>
    </w:tbl>
    <w:p w14:paraId="054EB2E3" w14:textId="77777777" w:rsidR="00310C44" w:rsidRPr="00B81E9A" w:rsidRDefault="00310C44" w:rsidP="00310C44">
      <w:pPr>
        <w:rPr>
          <w:sz w:val="18"/>
          <w:szCs w:val="18"/>
        </w:rPr>
      </w:pPr>
    </w:p>
    <w:p w14:paraId="7D74F640" w14:textId="77777777" w:rsidR="003D44C8" w:rsidRDefault="003D44C8" w:rsidP="00E270C9">
      <w:pPr>
        <w:ind w:left="1440" w:firstLine="720"/>
        <w:rPr>
          <w:sz w:val="18"/>
          <w:szCs w:val="18"/>
        </w:rPr>
      </w:pPr>
    </w:p>
    <w:p w14:paraId="3265AD4D" w14:textId="77777777" w:rsidR="00D03895" w:rsidRDefault="00D03895" w:rsidP="00E270C9">
      <w:pPr>
        <w:ind w:left="1440" w:firstLine="720"/>
        <w:rPr>
          <w:sz w:val="18"/>
          <w:szCs w:val="18"/>
        </w:rPr>
      </w:pPr>
    </w:p>
    <w:p w14:paraId="445C6ADC" w14:textId="77777777" w:rsidR="00D03895" w:rsidRDefault="00D03895" w:rsidP="00C24F62">
      <w:pPr>
        <w:pBdr>
          <w:bottom w:val="single" w:sz="12" w:space="1" w:color="auto"/>
        </w:pBdr>
        <w:rPr>
          <w:sz w:val="18"/>
          <w:szCs w:val="18"/>
        </w:rPr>
      </w:pPr>
    </w:p>
    <w:p w14:paraId="3D6A0DB7" w14:textId="77777777" w:rsidR="00C24F62" w:rsidRDefault="00C24F62" w:rsidP="003E0762">
      <w:pPr>
        <w:rPr>
          <w:sz w:val="18"/>
          <w:szCs w:val="18"/>
        </w:rPr>
      </w:pPr>
    </w:p>
    <w:p w14:paraId="42F6BA8E" w14:textId="287C509E" w:rsidR="001F1478" w:rsidRPr="006A07CA" w:rsidRDefault="003E0762" w:rsidP="003E0762">
      <w:pPr>
        <w:rPr>
          <w:sz w:val="18"/>
          <w:szCs w:val="18"/>
        </w:rPr>
      </w:pPr>
      <w:r w:rsidRPr="005C54A8">
        <w:rPr>
          <w:sz w:val="18"/>
          <w:szCs w:val="18"/>
        </w:rPr>
        <w:t xml:space="preserve">This section is to be signed by a representative </w:t>
      </w:r>
      <w:r w:rsidR="008032C0" w:rsidRPr="005C54A8">
        <w:rPr>
          <w:sz w:val="18"/>
          <w:szCs w:val="18"/>
        </w:rPr>
        <w:t>for thi</w:t>
      </w:r>
      <w:r w:rsidR="008032C0" w:rsidRPr="006A07CA">
        <w:rPr>
          <w:sz w:val="18"/>
          <w:szCs w:val="18"/>
        </w:rPr>
        <w:t xml:space="preserve">s site. It does not necessarily need to be the names Duty Holder or Deputy, but it must be someone who can confirm that the </w:t>
      </w:r>
      <w:r w:rsidR="001F1478" w:rsidRPr="006A07CA">
        <w:rPr>
          <w:sz w:val="18"/>
          <w:szCs w:val="18"/>
        </w:rPr>
        <w:t>Contractor</w:t>
      </w:r>
      <w:r w:rsidR="00B83E50" w:rsidRPr="006A07CA">
        <w:rPr>
          <w:sz w:val="18"/>
          <w:szCs w:val="18"/>
        </w:rPr>
        <w:t xml:space="preserve">/in-house </w:t>
      </w:r>
      <w:r w:rsidR="003132A3" w:rsidRPr="006A07CA">
        <w:rPr>
          <w:sz w:val="18"/>
          <w:szCs w:val="18"/>
        </w:rPr>
        <w:t>maintenance operative</w:t>
      </w:r>
      <w:r w:rsidR="001F1478" w:rsidRPr="006A07CA">
        <w:rPr>
          <w:sz w:val="18"/>
          <w:szCs w:val="18"/>
        </w:rPr>
        <w:t xml:space="preserve"> signing this document has been provided with all the required documentation detailed on this Site Declaration form</w:t>
      </w:r>
    </w:p>
    <w:p w14:paraId="0A84167A" w14:textId="77777777" w:rsidR="001F1478" w:rsidRPr="006A07CA" w:rsidRDefault="001F1478" w:rsidP="003E0762">
      <w:pPr>
        <w:rPr>
          <w:sz w:val="18"/>
          <w:szCs w:val="18"/>
        </w:rPr>
      </w:pPr>
    </w:p>
    <w:p w14:paraId="52A954CA" w14:textId="6EAB0103" w:rsidR="003E0762" w:rsidRPr="005C54A8" w:rsidRDefault="003E0762" w:rsidP="003E0762">
      <w:pPr>
        <w:rPr>
          <w:sz w:val="18"/>
          <w:szCs w:val="18"/>
        </w:rPr>
      </w:pPr>
      <w:r w:rsidRPr="006A07CA">
        <w:rPr>
          <w:sz w:val="18"/>
          <w:szCs w:val="18"/>
        </w:rPr>
        <w:t xml:space="preserve">I can confirm </w:t>
      </w:r>
      <w:r w:rsidR="001F1478" w:rsidRPr="006A07CA">
        <w:rPr>
          <w:sz w:val="18"/>
          <w:szCs w:val="18"/>
        </w:rPr>
        <w:t>that the above signed Contractor</w:t>
      </w:r>
      <w:r w:rsidR="00E75D9F" w:rsidRPr="006A07CA">
        <w:rPr>
          <w:sz w:val="18"/>
          <w:szCs w:val="18"/>
        </w:rPr>
        <w:t>/ in-house maintenance operative</w:t>
      </w:r>
      <w:r w:rsidR="001F1478" w:rsidRPr="006A07CA">
        <w:rPr>
          <w:sz w:val="18"/>
          <w:szCs w:val="18"/>
        </w:rPr>
        <w:t xml:space="preserve"> </w:t>
      </w:r>
      <w:r w:rsidR="001F1478" w:rsidRPr="005C54A8">
        <w:rPr>
          <w:sz w:val="18"/>
          <w:szCs w:val="18"/>
        </w:rPr>
        <w:t xml:space="preserve">has been provided with the </w:t>
      </w:r>
      <w:r w:rsidRPr="005C54A8">
        <w:rPr>
          <w:sz w:val="18"/>
          <w:szCs w:val="18"/>
        </w:rPr>
        <w:t xml:space="preserve">asbestos survey &amp; register </w:t>
      </w:r>
      <w:r w:rsidR="001F1478" w:rsidRPr="005C54A8">
        <w:rPr>
          <w:sz w:val="18"/>
          <w:szCs w:val="18"/>
        </w:rPr>
        <w:t>an</w:t>
      </w:r>
      <w:r w:rsidR="00137CF6" w:rsidRPr="005C54A8">
        <w:rPr>
          <w:sz w:val="18"/>
          <w:szCs w:val="18"/>
        </w:rPr>
        <w:t xml:space="preserve">d </w:t>
      </w:r>
      <w:r w:rsidR="001F1478" w:rsidRPr="005C54A8">
        <w:rPr>
          <w:sz w:val="18"/>
          <w:szCs w:val="18"/>
        </w:rPr>
        <w:t xml:space="preserve">been provided with the required time to review the documentation </w:t>
      </w:r>
      <w:proofErr w:type="gramStart"/>
      <w:r w:rsidR="001F1478" w:rsidRPr="005C54A8">
        <w:rPr>
          <w:sz w:val="18"/>
          <w:szCs w:val="18"/>
        </w:rPr>
        <w:t>in order to</w:t>
      </w:r>
      <w:proofErr w:type="gramEnd"/>
      <w:r w:rsidR="001F1478" w:rsidRPr="005C54A8">
        <w:rPr>
          <w:sz w:val="18"/>
          <w:szCs w:val="18"/>
        </w:rPr>
        <w:t xml:space="preserve"> answer the </w:t>
      </w:r>
      <w:r w:rsidR="00137CF6" w:rsidRPr="005C54A8">
        <w:rPr>
          <w:sz w:val="18"/>
          <w:szCs w:val="18"/>
        </w:rPr>
        <w:t>relevant sections of this form.</w:t>
      </w:r>
    </w:p>
    <w:p w14:paraId="0E38CACD" w14:textId="77777777" w:rsidR="003E0762" w:rsidRPr="005C54A8" w:rsidRDefault="003E0762" w:rsidP="003E0762">
      <w:pPr>
        <w:rPr>
          <w:sz w:val="18"/>
          <w:szCs w:val="18"/>
        </w:rPr>
      </w:pPr>
    </w:p>
    <w:p w14:paraId="33C8DDD6" w14:textId="77777777" w:rsidR="003E0762" w:rsidRPr="005C54A8" w:rsidRDefault="003E0762" w:rsidP="003E0762">
      <w:pPr>
        <w:rPr>
          <w:sz w:val="18"/>
          <w:szCs w:val="18"/>
        </w:rPr>
      </w:pPr>
    </w:p>
    <w:tbl>
      <w:tblPr>
        <w:tblStyle w:val="TableGrid"/>
        <w:tblW w:w="0" w:type="auto"/>
        <w:tblInd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4962"/>
      </w:tblGrid>
      <w:tr w:rsidR="009F2003" w14:paraId="3BD01EBE" w14:textId="77777777" w:rsidTr="00CE7863">
        <w:trPr>
          <w:trHeight w:val="397"/>
        </w:trPr>
        <w:tc>
          <w:tcPr>
            <w:tcW w:w="1417" w:type="dxa"/>
            <w:vAlign w:val="bottom"/>
          </w:tcPr>
          <w:p w14:paraId="75A6665B" w14:textId="77777777" w:rsidR="009F2003" w:rsidRDefault="009F2003" w:rsidP="00CE7863">
            <w:pPr>
              <w:rPr>
                <w:sz w:val="18"/>
                <w:szCs w:val="18"/>
              </w:rPr>
            </w:pPr>
            <w:proofErr w:type="gramStart"/>
            <w:r>
              <w:rPr>
                <w:sz w:val="18"/>
                <w:szCs w:val="18"/>
              </w:rPr>
              <w:t>Signed :</w:t>
            </w:r>
            <w:proofErr w:type="gramEnd"/>
          </w:p>
        </w:tc>
        <w:tc>
          <w:tcPr>
            <w:tcW w:w="4962" w:type="dxa"/>
            <w:tcBorders>
              <w:bottom w:val="single" w:sz="4" w:space="0" w:color="auto"/>
            </w:tcBorders>
            <w:vAlign w:val="bottom"/>
          </w:tcPr>
          <w:p w14:paraId="0BB1B742" w14:textId="77777777" w:rsidR="009F2003" w:rsidRDefault="009F2003" w:rsidP="00CE7863">
            <w:pPr>
              <w:rPr>
                <w:sz w:val="18"/>
                <w:szCs w:val="18"/>
              </w:rPr>
            </w:pPr>
          </w:p>
        </w:tc>
      </w:tr>
      <w:tr w:rsidR="009F2003" w14:paraId="5227991E" w14:textId="77777777" w:rsidTr="00CE7863">
        <w:trPr>
          <w:trHeight w:val="397"/>
        </w:trPr>
        <w:tc>
          <w:tcPr>
            <w:tcW w:w="1417" w:type="dxa"/>
            <w:vAlign w:val="bottom"/>
          </w:tcPr>
          <w:p w14:paraId="3A38289B" w14:textId="77777777" w:rsidR="009F2003" w:rsidRDefault="009F2003" w:rsidP="00CE7863">
            <w:pPr>
              <w:rPr>
                <w:sz w:val="18"/>
                <w:szCs w:val="18"/>
              </w:rPr>
            </w:pPr>
            <w:r>
              <w:rPr>
                <w:sz w:val="18"/>
                <w:szCs w:val="18"/>
              </w:rPr>
              <w:t xml:space="preserve">Print </w:t>
            </w:r>
            <w:proofErr w:type="gramStart"/>
            <w:r>
              <w:rPr>
                <w:sz w:val="18"/>
                <w:szCs w:val="18"/>
              </w:rPr>
              <w:t>Name :</w:t>
            </w:r>
            <w:proofErr w:type="gramEnd"/>
          </w:p>
        </w:tc>
        <w:tc>
          <w:tcPr>
            <w:tcW w:w="4962" w:type="dxa"/>
            <w:tcBorders>
              <w:top w:val="single" w:sz="4" w:space="0" w:color="auto"/>
              <w:bottom w:val="single" w:sz="4" w:space="0" w:color="auto"/>
            </w:tcBorders>
            <w:vAlign w:val="bottom"/>
          </w:tcPr>
          <w:p w14:paraId="177A8406" w14:textId="77777777" w:rsidR="009F2003" w:rsidRDefault="009F2003" w:rsidP="00CE7863">
            <w:pPr>
              <w:rPr>
                <w:sz w:val="18"/>
                <w:szCs w:val="18"/>
              </w:rPr>
            </w:pPr>
          </w:p>
        </w:tc>
      </w:tr>
      <w:tr w:rsidR="009F2003" w14:paraId="71B22EE7" w14:textId="77777777" w:rsidTr="00CE7863">
        <w:trPr>
          <w:trHeight w:val="397"/>
        </w:trPr>
        <w:tc>
          <w:tcPr>
            <w:tcW w:w="1417" w:type="dxa"/>
            <w:vAlign w:val="bottom"/>
          </w:tcPr>
          <w:p w14:paraId="542A03EA" w14:textId="77777777" w:rsidR="009F2003" w:rsidRDefault="009F2003" w:rsidP="00CE7863">
            <w:pPr>
              <w:rPr>
                <w:sz w:val="18"/>
                <w:szCs w:val="18"/>
              </w:rPr>
            </w:pPr>
            <w:r>
              <w:rPr>
                <w:sz w:val="18"/>
                <w:szCs w:val="18"/>
              </w:rPr>
              <w:t>Date:</w:t>
            </w:r>
          </w:p>
        </w:tc>
        <w:tc>
          <w:tcPr>
            <w:tcW w:w="4962" w:type="dxa"/>
            <w:tcBorders>
              <w:top w:val="single" w:sz="4" w:space="0" w:color="auto"/>
              <w:bottom w:val="single" w:sz="4" w:space="0" w:color="auto"/>
            </w:tcBorders>
            <w:vAlign w:val="bottom"/>
          </w:tcPr>
          <w:p w14:paraId="6AE5170D" w14:textId="77777777" w:rsidR="009F2003" w:rsidRDefault="009F2003" w:rsidP="00CE7863">
            <w:pPr>
              <w:rPr>
                <w:sz w:val="18"/>
                <w:szCs w:val="18"/>
              </w:rPr>
            </w:pPr>
          </w:p>
        </w:tc>
      </w:tr>
    </w:tbl>
    <w:p w14:paraId="0A179BC7" w14:textId="77777777" w:rsidR="001A4231" w:rsidRPr="005C54A8" w:rsidRDefault="001A4231" w:rsidP="00E270C9">
      <w:pPr>
        <w:ind w:left="1440" w:firstLine="720"/>
        <w:rPr>
          <w:rFonts w:cs="Arial"/>
        </w:rPr>
      </w:pPr>
    </w:p>
    <w:sectPr w:rsidR="001A4231" w:rsidRPr="005C54A8" w:rsidSect="00137CF6">
      <w:headerReference w:type="default" r:id="rId13"/>
      <w:footerReference w:type="default" r:id="rId14"/>
      <w:headerReference w:type="first" r:id="rId15"/>
      <w:footerReference w:type="first" r:id="rId16"/>
      <w:pgSz w:w="11906" w:h="16838" w:code="9"/>
      <w:pgMar w:top="1134" w:right="707" w:bottom="567" w:left="709" w:header="170"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CA0C7" w14:textId="77777777" w:rsidR="001F2D9E" w:rsidRDefault="001F2D9E">
      <w:r>
        <w:separator/>
      </w:r>
    </w:p>
  </w:endnote>
  <w:endnote w:type="continuationSeparator" w:id="0">
    <w:p w14:paraId="5873D643" w14:textId="77777777" w:rsidR="001F2D9E" w:rsidRDefault="001F2D9E">
      <w:r>
        <w:continuationSeparator/>
      </w:r>
    </w:p>
  </w:endnote>
  <w:endnote w:type="continuationNotice" w:id="1">
    <w:p w14:paraId="7A83CC80" w14:textId="77777777" w:rsidR="001F2D9E" w:rsidRDefault="001F2D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8DDD" w14:textId="58A38C10" w:rsidR="00FC21CB" w:rsidRPr="001D0031" w:rsidRDefault="00FC21CB" w:rsidP="00FC21CB">
    <w:pPr>
      <w:pStyle w:val="Footer"/>
    </w:pPr>
    <w:r>
      <w:t>Issue Version 1</w:t>
    </w:r>
    <w:r w:rsidR="0000010E">
      <w:t>.</w:t>
    </w:r>
    <w:r w:rsidR="001D0031">
      <w:t>4</w:t>
    </w:r>
    <w:r>
      <w:t xml:space="preserve"> valid from: </w:t>
    </w:r>
    <w:r w:rsidR="001D0031">
      <w:t>11</w:t>
    </w:r>
    <w:r w:rsidR="00137CF6">
      <w:t>/3/202</w:t>
    </w:r>
    <w:r w:rsidR="001D0031">
      <w:t>6</w:t>
    </w:r>
    <w:r>
      <w:tab/>
    </w:r>
    <w:r>
      <w:tab/>
    </w:r>
    <w:r w:rsidRPr="00D87E04">
      <w:rPr>
        <w:spacing w:val="60"/>
        <w:sz w:val="20"/>
      </w:rPr>
      <w:t>Page</w:t>
    </w:r>
    <w:r w:rsidRPr="00D87E04">
      <w:rPr>
        <w:sz w:val="20"/>
      </w:rPr>
      <w:t xml:space="preserve"> </w:t>
    </w:r>
    <w:r w:rsidRPr="00D87E04">
      <w:rPr>
        <w:sz w:val="20"/>
      </w:rPr>
      <w:fldChar w:fldCharType="begin"/>
    </w:r>
    <w:r w:rsidRPr="00D87E04">
      <w:rPr>
        <w:sz w:val="20"/>
      </w:rPr>
      <w:instrText xml:space="preserve"> PAGE   \* MERGEFORMAT </w:instrText>
    </w:r>
    <w:r w:rsidRPr="00D87E04">
      <w:rPr>
        <w:sz w:val="20"/>
      </w:rPr>
      <w:fldChar w:fldCharType="separate"/>
    </w:r>
    <w:r>
      <w:rPr>
        <w:sz w:val="20"/>
      </w:rPr>
      <w:t>1</w:t>
    </w:r>
    <w:r w:rsidRPr="00D87E04">
      <w:rPr>
        <w:sz w:val="20"/>
      </w:rPr>
      <w:fldChar w:fldCharType="end"/>
    </w:r>
    <w:r w:rsidRPr="00D87E04">
      <w:rPr>
        <w:sz w:val="20"/>
      </w:rPr>
      <w:t xml:space="preserve"> | </w:t>
    </w:r>
    <w:r w:rsidRPr="00D87E04">
      <w:rPr>
        <w:sz w:val="20"/>
      </w:rPr>
      <w:fldChar w:fldCharType="begin"/>
    </w:r>
    <w:r w:rsidRPr="00D87E04">
      <w:rPr>
        <w:sz w:val="20"/>
      </w:rPr>
      <w:instrText xml:space="preserve"> NUMPAGES  \* Arabic  \* MERGEFORMAT </w:instrText>
    </w:r>
    <w:r w:rsidRPr="00D87E04">
      <w:rPr>
        <w:sz w:val="20"/>
      </w:rPr>
      <w:fldChar w:fldCharType="separate"/>
    </w:r>
    <w:r>
      <w:rPr>
        <w:sz w:val="20"/>
      </w:rPr>
      <w:t>7</w:t>
    </w:r>
    <w:r w:rsidRPr="00D87E04">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46E84" w14:textId="2C68AEE4" w:rsidR="00D87E04" w:rsidRPr="00D87E04" w:rsidRDefault="00FC21CB" w:rsidP="00FC21CB">
    <w:pPr>
      <w:pStyle w:val="Footer"/>
      <w:rPr>
        <w:sz w:val="20"/>
      </w:rPr>
    </w:pPr>
    <w:r>
      <w:t>Issue Version 1</w:t>
    </w:r>
    <w:r w:rsidR="0000010E">
      <w:t>.</w:t>
    </w:r>
    <w:r w:rsidR="00A4749E">
      <w:t>2</w:t>
    </w:r>
    <w:r>
      <w:t xml:space="preserve"> valid from: </w:t>
    </w:r>
    <w:r w:rsidR="00A4749E">
      <w:t>14/03/2</w:t>
    </w:r>
    <w:r w:rsidR="000E20C0">
      <w:t>024</w:t>
    </w:r>
    <w:r>
      <w:tab/>
    </w:r>
    <w:r>
      <w:tab/>
    </w:r>
    <w:r w:rsidR="00D87E04" w:rsidRPr="00D87E04">
      <w:rPr>
        <w:spacing w:val="60"/>
        <w:sz w:val="20"/>
      </w:rPr>
      <w:t>Page</w:t>
    </w:r>
    <w:r w:rsidR="00D87E04" w:rsidRPr="00D87E04">
      <w:rPr>
        <w:sz w:val="20"/>
      </w:rPr>
      <w:t xml:space="preserve"> </w:t>
    </w:r>
    <w:r w:rsidR="00D87E04" w:rsidRPr="00D87E04">
      <w:rPr>
        <w:sz w:val="20"/>
      </w:rPr>
      <w:fldChar w:fldCharType="begin"/>
    </w:r>
    <w:r w:rsidR="00D87E04" w:rsidRPr="00D87E04">
      <w:rPr>
        <w:sz w:val="20"/>
      </w:rPr>
      <w:instrText xml:space="preserve"> PAGE   \* MERGEFORMAT </w:instrText>
    </w:r>
    <w:r w:rsidR="00D87E04" w:rsidRPr="00D87E04">
      <w:rPr>
        <w:sz w:val="20"/>
      </w:rPr>
      <w:fldChar w:fldCharType="separate"/>
    </w:r>
    <w:r w:rsidR="00D87E04" w:rsidRPr="00D87E04">
      <w:rPr>
        <w:noProof/>
        <w:sz w:val="20"/>
      </w:rPr>
      <w:t>1</w:t>
    </w:r>
    <w:r w:rsidR="00D87E04" w:rsidRPr="00D87E04">
      <w:rPr>
        <w:sz w:val="20"/>
      </w:rPr>
      <w:fldChar w:fldCharType="end"/>
    </w:r>
    <w:r w:rsidR="00D87E04" w:rsidRPr="00D87E04">
      <w:rPr>
        <w:sz w:val="20"/>
      </w:rPr>
      <w:t xml:space="preserve"> | </w:t>
    </w:r>
    <w:r w:rsidR="00D87E04" w:rsidRPr="00D87E04">
      <w:rPr>
        <w:sz w:val="20"/>
      </w:rPr>
      <w:fldChar w:fldCharType="begin"/>
    </w:r>
    <w:r w:rsidR="00D87E04" w:rsidRPr="00D87E04">
      <w:rPr>
        <w:sz w:val="20"/>
      </w:rPr>
      <w:instrText xml:space="preserve"> NUMPAGES  \* Arabic  \* MERGEFORMAT </w:instrText>
    </w:r>
    <w:r w:rsidR="00D87E04" w:rsidRPr="00D87E04">
      <w:rPr>
        <w:sz w:val="20"/>
      </w:rPr>
      <w:fldChar w:fldCharType="separate"/>
    </w:r>
    <w:r w:rsidR="00D87E04" w:rsidRPr="00D87E04">
      <w:rPr>
        <w:noProof/>
        <w:sz w:val="20"/>
      </w:rPr>
      <w:t>1</w:t>
    </w:r>
    <w:r w:rsidR="00D87E04" w:rsidRPr="00D87E04">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4514A" w14:textId="77777777" w:rsidR="001F2D9E" w:rsidRDefault="001F2D9E">
      <w:r>
        <w:separator/>
      </w:r>
    </w:p>
  </w:footnote>
  <w:footnote w:type="continuationSeparator" w:id="0">
    <w:p w14:paraId="5EE79635" w14:textId="77777777" w:rsidR="001F2D9E" w:rsidRDefault="001F2D9E">
      <w:r>
        <w:continuationSeparator/>
      </w:r>
    </w:p>
  </w:footnote>
  <w:footnote w:type="continuationNotice" w:id="1">
    <w:p w14:paraId="6EDFF490" w14:textId="77777777" w:rsidR="001F2D9E" w:rsidRDefault="001F2D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EF3F6" w14:textId="5E0C15E6" w:rsidR="004E4057" w:rsidRDefault="004E4057" w:rsidP="001164BF">
    <w:pPr>
      <w:pStyle w:val="Header"/>
      <w:ind w:left="-162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E0B48" w14:textId="2254F945" w:rsidR="004E4057" w:rsidRDefault="00475D59" w:rsidP="00E855F2">
    <w:pPr>
      <w:pStyle w:val="Header"/>
      <w:ind w:left="-900"/>
    </w:pPr>
    <w:r>
      <w:rPr>
        <w:noProof/>
        <w:lang w:val="en-US" w:eastAsia="en-US"/>
      </w:rPr>
      <w:drawing>
        <wp:anchor distT="0" distB="0" distL="114300" distR="114300" simplePos="0" relativeHeight="251658240" behindDoc="0" locked="0" layoutInCell="1" allowOverlap="1" wp14:anchorId="68A0B25E" wp14:editId="7ADF20CA">
          <wp:simplePos x="0" y="0"/>
          <wp:positionH relativeFrom="margin">
            <wp:align>right</wp:align>
          </wp:positionH>
          <wp:positionV relativeFrom="paragraph">
            <wp:posOffset>125445</wp:posOffset>
          </wp:positionV>
          <wp:extent cx="923925" cy="923925"/>
          <wp:effectExtent l="0" t="0" r="9525" b="9525"/>
          <wp:wrapSquare wrapText="bothSides"/>
          <wp:docPr id="121" name="Picture 12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G Logo.png"/>
                  <pic:cNvPicPr/>
                </pic:nvPicPr>
                <pic:blipFill>
                  <a:blip r:embed="rId1"/>
                  <a:stretch>
                    <a:fillRect/>
                  </a:stretch>
                </pic:blipFill>
                <pic:spPr>
                  <a:xfrm>
                    <a:off x="0" y="0"/>
                    <a:ext cx="923925" cy="9239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37537"/>
    <w:multiLevelType w:val="hybridMultilevel"/>
    <w:tmpl w:val="DBEC69E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F7148"/>
    <w:multiLevelType w:val="hybridMultilevel"/>
    <w:tmpl w:val="16B6BA5E"/>
    <w:lvl w:ilvl="0" w:tplc="8ED4E618">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7FA2B2C"/>
    <w:multiLevelType w:val="hybridMultilevel"/>
    <w:tmpl w:val="5818193E"/>
    <w:lvl w:ilvl="0" w:tplc="6E867B2A">
      <w:start w:val="1"/>
      <w:numFmt w:val="decimal"/>
      <w:lvlText w:val="%1."/>
      <w:lvlJc w:val="left"/>
      <w:pPr>
        <w:tabs>
          <w:tab w:val="num" w:pos="284"/>
        </w:tabs>
        <w:ind w:left="284"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AC86B8C"/>
    <w:multiLevelType w:val="hybridMultilevel"/>
    <w:tmpl w:val="541AE8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645596372">
    <w:abstractNumId w:val="0"/>
  </w:num>
  <w:num w:numId="2" w16cid:durableId="638537689">
    <w:abstractNumId w:val="3"/>
  </w:num>
  <w:num w:numId="3" w16cid:durableId="73599462">
    <w:abstractNumId w:val="1"/>
  </w:num>
  <w:num w:numId="4" w16cid:durableId="559364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4BF"/>
    <w:rsid w:val="0000010E"/>
    <w:rsid w:val="00005807"/>
    <w:rsid w:val="00006090"/>
    <w:rsid w:val="00007E92"/>
    <w:rsid w:val="00011804"/>
    <w:rsid w:val="000129E2"/>
    <w:rsid w:val="000174B6"/>
    <w:rsid w:val="0002134D"/>
    <w:rsid w:val="00022889"/>
    <w:rsid w:val="00025596"/>
    <w:rsid w:val="00030C0E"/>
    <w:rsid w:val="00030EB2"/>
    <w:rsid w:val="00031D9F"/>
    <w:rsid w:val="0003681B"/>
    <w:rsid w:val="0003742C"/>
    <w:rsid w:val="000375F3"/>
    <w:rsid w:val="0004535E"/>
    <w:rsid w:val="00056FF4"/>
    <w:rsid w:val="00067831"/>
    <w:rsid w:val="000701FE"/>
    <w:rsid w:val="0007052F"/>
    <w:rsid w:val="00072654"/>
    <w:rsid w:val="000738F6"/>
    <w:rsid w:val="00074058"/>
    <w:rsid w:val="000750FD"/>
    <w:rsid w:val="00077279"/>
    <w:rsid w:val="000904A7"/>
    <w:rsid w:val="00095820"/>
    <w:rsid w:val="000973A0"/>
    <w:rsid w:val="00097C88"/>
    <w:rsid w:val="000A0395"/>
    <w:rsid w:val="000A15B2"/>
    <w:rsid w:val="000B0B38"/>
    <w:rsid w:val="000B2245"/>
    <w:rsid w:val="000B34D5"/>
    <w:rsid w:val="000B3FB8"/>
    <w:rsid w:val="000B4BF1"/>
    <w:rsid w:val="000B4FED"/>
    <w:rsid w:val="000B6135"/>
    <w:rsid w:val="000B69A5"/>
    <w:rsid w:val="000C0458"/>
    <w:rsid w:val="000C06FD"/>
    <w:rsid w:val="000C1B61"/>
    <w:rsid w:val="000C44AF"/>
    <w:rsid w:val="000C50E5"/>
    <w:rsid w:val="000D0AC3"/>
    <w:rsid w:val="000D0B48"/>
    <w:rsid w:val="000D7921"/>
    <w:rsid w:val="000E20C0"/>
    <w:rsid w:val="000E73DC"/>
    <w:rsid w:val="000F6581"/>
    <w:rsid w:val="000F71E4"/>
    <w:rsid w:val="000F748D"/>
    <w:rsid w:val="00103475"/>
    <w:rsid w:val="0010718E"/>
    <w:rsid w:val="00114170"/>
    <w:rsid w:val="0011557E"/>
    <w:rsid w:val="001164BF"/>
    <w:rsid w:val="00117FDF"/>
    <w:rsid w:val="001201AE"/>
    <w:rsid w:val="0012183A"/>
    <w:rsid w:val="00122D63"/>
    <w:rsid w:val="00124154"/>
    <w:rsid w:val="001310CD"/>
    <w:rsid w:val="001330DF"/>
    <w:rsid w:val="0013354A"/>
    <w:rsid w:val="001363F2"/>
    <w:rsid w:val="00136B98"/>
    <w:rsid w:val="00137115"/>
    <w:rsid w:val="00137CF6"/>
    <w:rsid w:val="0014225A"/>
    <w:rsid w:val="00145A7D"/>
    <w:rsid w:val="00147D90"/>
    <w:rsid w:val="0015228D"/>
    <w:rsid w:val="00155CD3"/>
    <w:rsid w:val="00157AE7"/>
    <w:rsid w:val="0016052C"/>
    <w:rsid w:val="00163F15"/>
    <w:rsid w:val="001670A9"/>
    <w:rsid w:val="0017295E"/>
    <w:rsid w:val="001755E9"/>
    <w:rsid w:val="00180E10"/>
    <w:rsid w:val="001813E5"/>
    <w:rsid w:val="0018313A"/>
    <w:rsid w:val="001867FE"/>
    <w:rsid w:val="00192A49"/>
    <w:rsid w:val="0019659A"/>
    <w:rsid w:val="001A1C64"/>
    <w:rsid w:val="001A1D91"/>
    <w:rsid w:val="001A3C78"/>
    <w:rsid w:val="001A4231"/>
    <w:rsid w:val="001A47DD"/>
    <w:rsid w:val="001B1057"/>
    <w:rsid w:val="001B122C"/>
    <w:rsid w:val="001B2715"/>
    <w:rsid w:val="001B2980"/>
    <w:rsid w:val="001B29FC"/>
    <w:rsid w:val="001B3A59"/>
    <w:rsid w:val="001B5FCB"/>
    <w:rsid w:val="001B7FA8"/>
    <w:rsid w:val="001C5E5D"/>
    <w:rsid w:val="001D0031"/>
    <w:rsid w:val="001D3890"/>
    <w:rsid w:val="001D5018"/>
    <w:rsid w:val="001D6D1E"/>
    <w:rsid w:val="001E5A09"/>
    <w:rsid w:val="001E62F1"/>
    <w:rsid w:val="001E6DFB"/>
    <w:rsid w:val="001F1478"/>
    <w:rsid w:val="001F2D9E"/>
    <w:rsid w:val="001F61F5"/>
    <w:rsid w:val="0020038A"/>
    <w:rsid w:val="00203492"/>
    <w:rsid w:val="00203C9C"/>
    <w:rsid w:val="00205E0F"/>
    <w:rsid w:val="00210360"/>
    <w:rsid w:val="002107AB"/>
    <w:rsid w:val="002120EA"/>
    <w:rsid w:val="002124E5"/>
    <w:rsid w:val="00222C38"/>
    <w:rsid w:val="00223C5B"/>
    <w:rsid w:val="002265EF"/>
    <w:rsid w:val="002307E3"/>
    <w:rsid w:val="00231ECA"/>
    <w:rsid w:val="00234F20"/>
    <w:rsid w:val="0023654D"/>
    <w:rsid w:val="00246A41"/>
    <w:rsid w:val="00247D65"/>
    <w:rsid w:val="0025555B"/>
    <w:rsid w:val="002605A1"/>
    <w:rsid w:val="00265C82"/>
    <w:rsid w:val="00272F69"/>
    <w:rsid w:val="00273920"/>
    <w:rsid w:val="00273995"/>
    <w:rsid w:val="00285C14"/>
    <w:rsid w:val="00286432"/>
    <w:rsid w:val="00287A83"/>
    <w:rsid w:val="00292FA2"/>
    <w:rsid w:val="0029320F"/>
    <w:rsid w:val="00294694"/>
    <w:rsid w:val="00295D17"/>
    <w:rsid w:val="002A1FB0"/>
    <w:rsid w:val="002B00D1"/>
    <w:rsid w:val="002B4FF4"/>
    <w:rsid w:val="002B74FC"/>
    <w:rsid w:val="002C12B0"/>
    <w:rsid w:val="002D1D2B"/>
    <w:rsid w:val="002D4FDE"/>
    <w:rsid w:val="002D634F"/>
    <w:rsid w:val="002E161D"/>
    <w:rsid w:val="002E39E1"/>
    <w:rsid w:val="002F3EBA"/>
    <w:rsid w:val="002F3F48"/>
    <w:rsid w:val="002F54C2"/>
    <w:rsid w:val="002F56C0"/>
    <w:rsid w:val="00301156"/>
    <w:rsid w:val="00301276"/>
    <w:rsid w:val="003019EC"/>
    <w:rsid w:val="00310C44"/>
    <w:rsid w:val="003125D2"/>
    <w:rsid w:val="003132A3"/>
    <w:rsid w:val="003137F9"/>
    <w:rsid w:val="00316250"/>
    <w:rsid w:val="0031782E"/>
    <w:rsid w:val="003261A2"/>
    <w:rsid w:val="00332045"/>
    <w:rsid w:val="0033335D"/>
    <w:rsid w:val="003366B6"/>
    <w:rsid w:val="00342781"/>
    <w:rsid w:val="003455DF"/>
    <w:rsid w:val="00345693"/>
    <w:rsid w:val="0034733B"/>
    <w:rsid w:val="003477BA"/>
    <w:rsid w:val="00347929"/>
    <w:rsid w:val="00351E3C"/>
    <w:rsid w:val="003532FE"/>
    <w:rsid w:val="003546EC"/>
    <w:rsid w:val="003610FC"/>
    <w:rsid w:val="00361FAA"/>
    <w:rsid w:val="00364AA8"/>
    <w:rsid w:val="00372660"/>
    <w:rsid w:val="00372AA8"/>
    <w:rsid w:val="00373247"/>
    <w:rsid w:val="00385AFF"/>
    <w:rsid w:val="00385DDA"/>
    <w:rsid w:val="00390CCD"/>
    <w:rsid w:val="00393841"/>
    <w:rsid w:val="00393C69"/>
    <w:rsid w:val="003A0E33"/>
    <w:rsid w:val="003A25FB"/>
    <w:rsid w:val="003A4E42"/>
    <w:rsid w:val="003A7878"/>
    <w:rsid w:val="003B0062"/>
    <w:rsid w:val="003B6D76"/>
    <w:rsid w:val="003C006C"/>
    <w:rsid w:val="003C09C3"/>
    <w:rsid w:val="003C0D24"/>
    <w:rsid w:val="003C66EC"/>
    <w:rsid w:val="003C6986"/>
    <w:rsid w:val="003C7148"/>
    <w:rsid w:val="003C774D"/>
    <w:rsid w:val="003D1CAB"/>
    <w:rsid w:val="003D2DC3"/>
    <w:rsid w:val="003D44C8"/>
    <w:rsid w:val="003E0762"/>
    <w:rsid w:val="003E132A"/>
    <w:rsid w:val="003E66BD"/>
    <w:rsid w:val="003E6891"/>
    <w:rsid w:val="003E6BC8"/>
    <w:rsid w:val="003F100F"/>
    <w:rsid w:val="003F1A50"/>
    <w:rsid w:val="003F49AC"/>
    <w:rsid w:val="00400020"/>
    <w:rsid w:val="004021FB"/>
    <w:rsid w:val="0040637B"/>
    <w:rsid w:val="00410211"/>
    <w:rsid w:val="004122D2"/>
    <w:rsid w:val="00413492"/>
    <w:rsid w:val="00414AF9"/>
    <w:rsid w:val="0041732D"/>
    <w:rsid w:val="004174D5"/>
    <w:rsid w:val="004174EC"/>
    <w:rsid w:val="00420B24"/>
    <w:rsid w:val="00420ED4"/>
    <w:rsid w:val="004226F9"/>
    <w:rsid w:val="00423E9A"/>
    <w:rsid w:val="00424B57"/>
    <w:rsid w:val="004277C0"/>
    <w:rsid w:val="004278E7"/>
    <w:rsid w:val="00431407"/>
    <w:rsid w:val="00432C09"/>
    <w:rsid w:val="004343F4"/>
    <w:rsid w:val="00435488"/>
    <w:rsid w:val="0043671A"/>
    <w:rsid w:val="00441892"/>
    <w:rsid w:val="00462820"/>
    <w:rsid w:val="004633BC"/>
    <w:rsid w:val="0046607E"/>
    <w:rsid w:val="00467807"/>
    <w:rsid w:val="00470406"/>
    <w:rsid w:val="0047285C"/>
    <w:rsid w:val="004756E5"/>
    <w:rsid w:val="00475D59"/>
    <w:rsid w:val="00475D5F"/>
    <w:rsid w:val="004765A4"/>
    <w:rsid w:val="00483993"/>
    <w:rsid w:val="00483F4F"/>
    <w:rsid w:val="00491507"/>
    <w:rsid w:val="0049274E"/>
    <w:rsid w:val="00494FE5"/>
    <w:rsid w:val="004951BA"/>
    <w:rsid w:val="00497E7F"/>
    <w:rsid w:val="004A14E5"/>
    <w:rsid w:val="004A29C6"/>
    <w:rsid w:val="004A4530"/>
    <w:rsid w:val="004B0CA0"/>
    <w:rsid w:val="004B6DDF"/>
    <w:rsid w:val="004B7B72"/>
    <w:rsid w:val="004C623F"/>
    <w:rsid w:val="004C7BC2"/>
    <w:rsid w:val="004D0B08"/>
    <w:rsid w:val="004D3317"/>
    <w:rsid w:val="004D563C"/>
    <w:rsid w:val="004D5849"/>
    <w:rsid w:val="004D74C1"/>
    <w:rsid w:val="004E24D8"/>
    <w:rsid w:val="004E4057"/>
    <w:rsid w:val="004E41C3"/>
    <w:rsid w:val="004F342E"/>
    <w:rsid w:val="004F3772"/>
    <w:rsid w:val="004F7B9F"/>
    <w:rsid w:val="005033A7"/>
    <w:rsid w:val="00503D07"/>
    <w:rsid w:val="0050687F"/>
    <w:rsid w:val="00510B5B"/>
    <w:rsid w:val="00510E57"/>
    <w:rsid w:val="00511E7A"/>
    <w:rsid w:val="00513698"/>
    <w:rsid w:val="00515752"/>
    <w:rsid w:val="00517C03"/>
    <w:rsid w:val="00522028"/>
    <w:rsid w:val="00522786"/>
    <w:rsid w:val="00525F11"/>
    <w:rsid w:val="00537D2F"/>
    <w:rsid w:val="005405B0"/>
    <w:rsid w:val="005475B6"/>
    <w:rsid w:val="00551129"/>
    <w:rsid w:val="00555F7B"/>
    <w:rsid w:val="00561EAD"/>
    <w:rsid w:val="005643AD"/>
    <w:rsid w:val="00564877"/>
    <w:rsid w:val="00566D4E"/>
    <w:rsid w:val="0056776E"/>
    <w:rsid w:val="0057004B"/>
    <w:rsid w:val="005709B5"/>
    <w:rsid w:val="00571023"/>
    <w:rsid w:val="00573ED1"/>
    <w:rsid w:val="005741FE"/>
    <w:rsid w:val="005742D9"/>
    <w:rsid w:val="00576160"/>
    <w:rsid w:val="005761E5"/>
    <w:rsid w:val="0057671B"/>
    <w:rsid w:val="00577637"/>
    <w:rsid w:val="00581AFA"/>
    <w:rsid w:val="005848FC"/>
    <w:rsid w:val="00585C09"/>
    <w:rsid w:val="00590698"/>
    <w:rsid w:val="00590CE3"/>
    <w:rsid w:val="005A031F"/>
    <w:rsid w:val="005A1021"/>
    <w:rsid w:val="005B0E24"/>
    <w:rsid w:val="005B4082"/>
    <w:rsid w:val="005B660E"/>
    <w:rsid w:val="005C4452"/>
    <w:rsid w:val="005C4901"/>
    <w:rsid w:val="005C54A8"/>
    <w:rsid w:val="005C7BBC"/>
    <w:rsid w:val="005D0C5D"/>
    <w:rsid w:val="005D2C67"/>
    <w:rsid w:val="005D66F7"/>
    <w:rsid w:val="005E1F21"/>
    <w:rsid w:val="005E3880"/>
    <w:rsid w:val="005E49F1"/>
    <w:rsid w:val="005F68E2"/>
    <w:rsid w:val="00601E94"/>
    <w:rsid w:val="00604AB6"/>
    <w:rsid w:val="00605D7E"/>
    <w:rsid w:val="00613871"/>
    <w:rsid w:val="006140E3"/>
    <w:rsid w:val="00616EB9"/>
    <w:rsid w:val="006351FF"/>
    <w:rsid w:val="00637A29"/>
    <w:rsid w:val="00642E7F"/>
    <w:rsid w:val="00646459"/>
    <w:rsid w:val="00646AE3"/>
    <w:rsid w:val="00650574"/>
    <w:rsid w:val="0065219B"/>
    <w:rsid w:val="006557DF"/>
    <w:rsid w:val="0065725C"/>
    <w:rsid w:val="00670EED"/>
    <w:rsid w:val="00676C40"/>
    <w:rsid w:val="006818E1"/>
    <w:rsid w:val="00682F8C"/>
    <w:rsid w:val="006833E1"/>
    <w:rsid w:val="006842A2"/>
    <w:rsid w:val="00684EB3"/>
    <w:rsid w:val="006876C0"/>
    <w:rsid w:val="00692B23"/>
    <w:rsid w:val="00693A65"/>
    <w:rsid w:val="006A07CA"/>
    <w:rsid w:val="006B020D"/>
    <w:rsid w:val="006B16A1"/>
    <w:rsid w:val="006B6953"/>
    <w:rsid w:val="006C1012"/>
    <w:rsid w:val="006C21F5"/>
    <w:rsid w:val="006D2897"/>
    <w:rsid w:val="006E05C7"/>
    <w:rsid w:val="006E164D"/>
    <w:rsid w:val="006E1CF7"/>
    <w:rsid w:val="006E4D5A"/>
    <w:rsid w:val="006E617C"/>
    <w:rsid w:val="006F46F4"/>
    <w:rsid w:val="006F4A96"/>
    <w:rsid w:val="007006C2"/>
    <w:rsid w:val="00703893"/>
    <w:rsid w:val="00703BB1"/>
    <w:rsid w:val="00714FB2"/>
    <w:rsid w:val="007211DC"/>
    <w:rsid w:val="00723A30"/>
    <w:rsid w:val="00730A44"/>
    <w:rsid w:val="007336DB"/>
    <w:rsid w:val="00734A6F"/>
    <w:rsid w:val="00742D33"/>
    <w:rsid w:val="00746EA3"/>
    <w:rsid w:val="007475CD"/>
    <w:rsid w:val="007521B0"/>
    <w:rsid w:val="00754808"/>
    <w:rsid w:val="007552D8"/>
    <w:rsid w:val="0075727E"/>
    <w:rsid w:val="007635E7"/>
    <w:rsid w:val="00764347"/>
    <w:rsid w:val="00771B8C"/>
    <w:rsid w:val="00773B0B"/>
    <w:rsid w:val="00774F5B"/>
    <w:rsid w:val="0077510F"/>
    <w:rsid w:val="0077666E"/>
    <w:rsid w:val="00787FED"/>
    <w:rsid w:val="00795198"/>
    <w:rsid w:val="007952DE"/>
    <w:rsid w:val="00796ED5"/>
    <w:rsid w:val="007A4FA0"/>
    <w:rsid w:val="007B0730"/>
    <w:rsid w:val="007B22FF"/>
    <w:rsid w:val="007B3277"/>
    <w:rsid w:val="007B35AA"/>
    <w:rsid w:val="007C1A9D"/>
    <w:rsid w:val="007C7A31"/>
    <w:rsid w:val="007D0888"/>
    <w:rsid w:val="007D5922"/>
    <w:rsid w:val="007E2418"/>
    <w:rsid w:val="007E33B2"/>
    <w:rsid w:val="008008B9"/>
    <w:rsid w:val="008032C0"/>
    <w:rsid w:val="00804DA5"/>
    <w:rsid w:val="00810AFC"/>
    <w:rsid w:val="0082026D"/>
    <w:rsid w:val="00820BD3"/>
    <w:rsid w:val="00822AE1"/>
    <w:rsid w:val="00822CB9"/>
    <w:rsid w:val="00825E95"/>
    <w:rsid w:val="00827B8B"/>
    <w:rsid w:val="008315CF"/>
    <w:rsid w:val="00835385"/>
    <w:rsid w:val="00846F5B"/>
    <w:rsid w:val="00850726"/>
    <w:rsid w:val="008565F3"/>
    <w:rsid w:val="00857666"/>
    <w:rsid w:val="00862D1A"/>
    <w:rsid w:val="008663FD"/>
    <w:rsid w:val="00867B0A"/>
    <w:rsid w:val="00873694"/>
    <w:rsid w:val="00876F8E"/>
    <w:rsid w:val="0088031D"/>
    <w:rsid w:val="00886ABB"/>
    <w:rsid w:val="008872AD"/>
    <w:rsid w:val="00890181"/>
    <w:rsid w:val="00891CD8"/>
    <w:rsid w:val="00896A62"/>
    <w:rsid w:val="0089765C"/>
    <w:rsid w:val="008A0C37"/>
    <w:rsid w:val="008A1A94"/>
    <w:rsid w:val="008A61F2"/>
    <w:rsid w:val="008A62AF"/>
    <w:rsid w:val="008A7C45"/>
    <w:rsid w:val="008B0EBB"/>
    <w:rsid w:val="008B6EDD"/>
    <w:rsid w:val="008C0A75"/>
    <w:rsid w:val="008C2183"/>
    <w:rsid w:val="008C2F47"/>
    <w:rsid w:val="008C4907"/>
    <w:rsid w:val="008C7E60"/>
    <w:rsid w:val="008D0067"/>
    <w:rsid w:val="008D024D"/>
    <w:rsid w:val="008D4E3D"/>
    <w:rsid w:val="008E2ECD"/>
    <w:rsid w:val="008F0628"/>
    <w:rsid w:val="008F1A73"/>
    <w:rsid w:val="008F1B4C"/>
    <w:rsid w:val="008F42D5"/>
    <w:rsid w:val="008F4A46"/>
    <w:rsid w:val="008F5F45"/>
    <w:rsid w:val="009033EF"/>
    <w:rsid w:val="00911307"/>
    <w:rsid w:val="00913A99"/>
    <w:rsid w:val="00915342"/>
    <w:rsid w:val="00920704"/>
    <w:rsid w:val="0092390C"/>
    <w:rsid w:val="009247B4"/>
    <w:rsid w:val="00924E56"/>
    <w:rsid w:val="00927C39"/>
    <w:rsid w:val="009303B1"/>
    <w:rsid w:val="00930552"/>
    <w:rsid w:val="009314C2"/>
    <w:rsid w:val="0093173D"/>
    <w:rsid w:val="00931881"/>
    <w:rsid w:val="00934CE5"/>
    <w:rsid w:val="00935765"/>
    <w:rsid w:val="00941F23"/>
    <w:rsid w:val="009561C7"/>
    <w:rsid w:val="00956289"/>
    <w:rsid w:val="00956919"/>
    <w:rsid w:val="00957313"/>
    <w:rsid w:val="00960D94"/>
    <w:rsid w:val="009650B1"/>
    <w:rsid w:val="0096719B"/>
    <w:rsid w:val="00972856"/>
    <w:rsid w:val="00972FBE"/>
    <w:rsid w:val="0097300D"/>
    <w:rsid w:val="0097459F"/>
    <w:rsid w:val="00974E1D"/>
    <w:rsid w:val="00975304"/>
    <w:rsid w:val="0097663F"/>
    <w:rsid w:val="009776F2"/>
    <w:rsid w:val="00980643"/>
    <w:rsid w:val="009830CD"/>
    <w:rsid w:val="00986454"/>
    <w:rsid w:val="00987AD6"/>
    <w:rsid w:val="00991CA0"/>
    <w:rsid w:val="009938B8"/>
    <w:rsid w:val="009965A6"/>
    <w:rsid w:val="009A034B"/>
    <w:rsid w:val="009A0864"/>
    <w:rsid w:val="009A2E6F"/>
    <w:rsid w:val="009A6E0E"/>
    <w:rsid w:val="009B01DA"/>
    <w:rsid w:val="009B16AF"/>
    <w:rsid w:val="009B4D13"/>
    <w:rsid w:val="009B620F"/>
    <w:rsid w:val="009C180B"/>
    <w:rsid w:val="009C6053"/>
    <w:rsid w:val="009D1C09"/>
    <w:rsid w:val="009D56C3"/>
    <w:rsid w:val="009E0EEC"/>
    <w:rsid w:val="009E6A4C"/>
    <w:rsid w:val="009E7631"/>
    <w:rsid w:val="009F1DB3"/>
    <w:rsid w:val="009F2003"/>
    <w:rsid w:val="009F6955"/>
    <w:rsid w:val="009F764C"/>
    <w:rsid w:val="00A011FB"/>
    <w:rsid w:val="00A03653"/>
    <w:rsid w:val="00A03F33"/>
    <w:rsid w:val="00A13FD5"/>
    <w:rsid w:val="00A218A0"/>
    <w:rsid w:val="00A222F3"/>
    <w:rsid w:val="00A22654"/>
    <w:rsid w:val="00A23119"/>
    <w:rsid w:val="00A249E6"/>
    <w:rsid w:val="00A27DE2"/>
    <w:rsid w:val="00A372B6"/>
    <w:rsid w:val="00A438DF"/>
    <w:rsid w:val="00A44674"/>
    <w:rsid w:val="00A4608C"/>
    <w:rsid w:val="00A4749E"/>
    <w:rsid w:val="00A4782F"/>
    <w:rsid w:val="00A507B6"/>
    <w:rsid w:val="00A5480A"/>
    <w:rsid w:val="00A5553F"/>
    <w:rsid w:val="00A61139"/>
    <w:rsid w:val="00A627AF"/>
    <w:rsid w:val="00A65DA3"/>
    <w:rsid w:val="00A67E42"/>
    <w:rsid w:val="00A738AD"/>
    <w:rsid w:val="00A75273"/>
    <w:rsid w:val="00A83F67"/>
    <w:rsid w:val="00A92301"/>
    <w:rsid w:val="00A9397D"/>
    <w:rsid w:val="00A95165"/>
    <w:rsid w:val="00A973B9"/>
    <w:rsid w:val="00A978D8"/>
    <w:rsid w:val="00AA2E14"/>
    <w:rsid w:val="00AA7C9C"/>
    <w:rsid w:val="00AB1AF1"/>
    <w:rsid w:val="00AB1E21"/>
    <w:rsid w:val="00AB768F"/>
    <w:rsid w:val="00AC08D0"/>
    <w:rsid w:val="00AC1DCE"/>
    <w:rsid w:val="00AC1DF6"/>
    <w:rsid w:val="00AC3D00"/>
    <w:rsid w:val="00AC4699"/>
    <w:rsid w:val="00AC62A7"/>
    <w:rsid w:val="00AC64C1"/>
    <w:rsid w:val="00AC79F3"/>
    <w:rsid w:val="00AD03EC"/>
    <w:rsid w:val="00AD683B"/>
    <w:rsid w:val="00AD6C8F"/>
    <w:rsid w:val="00AE1D14"/>
    <w:rsid w:val="00AE3FB7"/>
    <w:rsid w:val="00AE789B"/>
    <w:rsid w:val="00AF1E92"/>
    <w:rsid w:val="00AF5187"/>
    <w:rsid w:val="00AF62CB"/>
    <w:rsid w:val="00B046F3"/>
    <w:rsid w:val="00B136D3"/>
    <w:rsid w:val="00B1371E"/>
    <w:rsid w:val="00B17CCA"/>
    <w:rsid w:val="00B21A3E"/>
    <w:rsid w:val="00B22991"/>
    <w:rsid w:val="00B2596D"/>
    <w:rsid w:val="00B331CF"/>
    <w:rsid w:val="00B33589"/>
    <w:rsid w:val="00B35C00"/>
    <w:rsid w:val="00B40B62"/>
    <w:rsid w:val="00B4152F"/>
    <w:rsid w:val="00B4355C"/>
    <w:rsid w:val="00B47408"/>
    <w:rsid w:val="00B50836"/>
    <w:rsid w:val="00B56178"/>
    <w:rsid w:val="00B6042F"/>
    <w:rsid w:val="00B71C82"/>
    <w:rsid w:val="00B72EAD"/>
    <w:rsid w:val="00B74A7B"/>
    <w:rsid w:val="00B80889"/>
    <w:rsid w:val="00B83E50"/>
    <w:rsid w:val="00B83FF5"/>
    <w:rsid w:val="00B84973"/>
    <w:rsid w:val="00B87A81"/>
    <w:rsid w:val="00B87A9B"/>
    <w:rsid w:val="00B9328C"/>
    <w:rsid w:val="00BA440D"/>
    <w:rsid w:val="00BB1CA0"/>
    <w:rsid w:val="00BB2035"/>
    <w:rsid w:val="00BB3C6C"/>
    <w:rsid w:val="00BB5624"/>
    <w:rsid w:val="00BB565D"/>
    <w:rsid w:val="00BB68BF"/>
    <w:rsid w:val="00BC554D"/>
    <w:rsid w:val="00BC7B29"/>
    <w:rsid w:val="00BD0970"/>
    <w:rsid w:val="00BD0AB5"/>
    <w:rsid w:val="00BD3422"/>
    <w:rsid w:val="00BD573A"/>
    <w:rsid w:val="00BD5FED"/>
    <w:rsid w:val="00BE0B6A"/>
    <w:rsid w:val="00BE13CB"/>
    <w:rsid w:val="00BE4061"/>
    <w:rsid w:val="00BE7818"/>
    <w:rsid w:val="00BF19BD"/>
    <w:rsid w:val="00BF1AD6"/>
    <w:rsid w:val="00BF2E60"/>
    <w:rsid w:val="00BF318A"/>
    <w:rsid w:val="00BF56EC"/>
    <w:rsid w:val="00BF5B64"/>
    <w:rsid w:val="00C00155"/>
    <w:rsid w:val="00C05324"/>
    <w:rsid w:val="00C1183F"/>
    <w:rsid w:val="00C21848"/>
    <w:rsid w:val="00C24F62"/>
    <w:rsid w:val="00C26DE5"/>
    <w:rsid w:val="00C3614C"/>
    <w:rsid w:val="00C362CF"/>
    <w:rsid w:val="00C373FF"/>
    <w:rsid w:val="00C44FFB"/>
    <w:rsid w:val="00C466EC"/>
    <w:rsid w:val="00C51CBF"/>
    <w:rsid w:val="00C529EB"/>
    <w:rsid w:val="00C568C9"/>
    <w:rsid w:val="00C56F46"/>
    <w:rsid w:val="00C600D9"/>
    <w:rsid w:val="00C603C1"/>
    <w:rsid w:val="00C61EF1"/>
    <w:rsid w:val="00C630FC"/>
    <w:rsid w:val="00C63234"/>
    <w:rsid w:val="00C640AB"/>
    <w:rsid w:val="00C6651F"/>
    <w:rsid w:val="00C7029D"/>
    <w:rsid w:val="00C82F85"/>
    <w:rsid w:val="00C8457C"/>
    <w:rsid w:val="00C845DA"/>
    <w:rsid w:val="00C85ABC"/>
    <w:rsid w:val="00C92354"/>
    <w:rsid w:val="00C9301A"/>
    <w:rsid w:val="00C93E57"/>
    <w:rsid w:val="00CA08E5"/>
    <w:rsid w:val="00CA4EBC"/>
    <w:rsid w:val="00CB1D41"/>
    <w:rsid w:val="00CB3E86"/>
    <w:rsid w:val="00CB5AC4"/>
    <w:rsid w:val="00CB6775"/>
    <w:rsid w:val="00CB69E1"/>
    <w:rsid w:val="00CC018B"/>
    <w:rsid w:val="00CC1929"/>
    <w:rsid w:val="00CC6940"/>
    <w:rsid w:val="00CC7D50"/>
    <w:rsid w:val="00CC7E3D"/>
    <w:rsid w:val="00CD0C82"/>
    <w:rsid w:val="00CD3A55"/>
    <w:rsid w:val="00CD4EA6"/>
    <w:rsid w:val="00CE249F"/>
    <w:rsid w:val="00CE557D"/>
    <w:rsid w:val="00CE7B73"/>
    <w:rsid w:val="00CF255C"/>
    <w:rsid w:val="00CF39E6"/>
    <w:rsid w:val="00CF76C1"/>
    <w:rsid w:val="00D01122"/>
    <w:rsid w:val="00D024B0"/>
    <w:rsid w:val="00D02B77"/>
    <w:rsid w:val="00D03895"/>
    <w:rsid w:val="00D04BF6"/>
    <w:rsid w:val="00D05465"/>
    <w:rsid w:val="00D267F8"/>
    <w:rsid w:val="00D27BBF"/>
    <w:rsid w:val="00D31A99"/>
    <w:rsid w:val="00D34ADC"/>
    <w:rsid w:val="00D377A0"/>
    <w:rsid w:val="00D41EAD"/>
    <w:rsid w:val="00D42DA8"/>
    <w:rsid w:val="00D47579"/>
    <w:rsid w:val="00D5233B"/>
    <w:rsid w:val="00D53682"/>
    <w:rsid w:val="00D536CC"/>
    <w:rsid w:val="00D540F0"/>
    <w:rsid w:val="00D66872"/>
    <w:rsid w:val="00D677EA"/>
    <w:rsid w:val="00D75778"/>
    <w:rsid w:val="00D76A2C"/>
    <w:rsid w:val="00D76BD1"/>
    <w:rsid w:val="00D804FC"/>
    <w:rsid w:val="00D82260"/>
    <w:rsid w:val="00D84008"/>
    <w:rsid w:val="00D8711E"/>
    <w:rsid w:val="00D87E04"/>
    <w:rsid w:val="00D92F68"/>
    <w:rsid w:val="00D93316"/>
    <w:rsid w:val="00DA5292"/>
    <w:rsid w:val="00DA7EF6"/>
    <w:rsid w:val="00DB11F8"/>
    <w:rsid w:val="00DB24D9"/>
    <w:rsid w:val="00DB3A48"/>
    <w:rsid w:val="00DB7FF5"/>
    <w:rsid w:val="00DC05D3"/>
    <w:rsid w:val="00DC0B8F"/>
    <w:rsid w:val="00DC18B1"/>
    <w:rsid w:val="00DC6751"/>
    <w:rsid w:val="00DD0877"/>
    <w:rsid w:val="00DD0FD5"/>
    <w:rsid w:val="00DD4B69"/>
    <w:rsid w:val="00DD605C"/>
    <w:rsid w:val="00DE13D9"/>
    <w:rsid w:val="00DE1624"/>
    <w:rsid w:val="00DE1B5A"/>
    <w:rsid w:val="00DE23DA"/>
    <w:rsid w:val="00DE2AFE"/>
    <w:rsid w:val="00DE5138"/>
    <w:rsid w:val="00DF1B1B"/>
    <w:rsid w:val="00DF544A"/>
    <w:rsid w:val="00DF593F"/>
    <w:rsid w:val="00DF79A7"/>
    <w:rsid w:val="00E00700"/>
    <w:rsid w:val="00E01045"/>
    <w:rsid w:val="00E076D7"/>
    <w:rsid w:val="00E101C9"/>
    <w:rsid w:val="00E10372"/>
    <w:rsid w:val="00E103F9"/>
    <w:rsid w:val="00E12EF4"/>
    <w:rsid w:val="00E1709F"/>
    <w:rsid w:val="00E21B7A"/>
    <w:rsid w:val="00E23823"/>
    <w:rsid w:val="00E2438A"/>
    <w:rsid w:val="00E270C9"/>
    <w:rsid w:val="00E31D0A"/>
    <w:rsid w:val="00E34073"/>
    <w:rsid w:val="00E368D0"/>
    <w:rsid w:val="00E43A38"/>
    <w:rsid w:val="00E452F8"/>
    <w:rsid w:val="00E45982"/>
    <w:rsid w:val="00E47CC0"/>
    <w:rsid w:val="00E6030A"/>
    <w:rsid w:val="00E6032A"/>
    <w:rsid w:val="00E60707"/>
    <w:rsid w:val="00E70570"/>
    <w:rsid w:val="00E75D9F"/>
    <w:rsid w:val="00E76B39"/>
    <w:rsid w:val="00E83390"/>
    <w:rsid w:val="00E848B7"/>
    <w:rsid w:val="00E855F2"/>
    <w:rsid w:val="00E8668D"/>
    <w:rsid w:val="00E86C31"/>
    <w:rsid w:val="00E92C8E"/>
    <w:rsid w:val="00E93EE7"/>
    <w:rsid w:val="00E95899"/>
    <w:rsid w:val="00E97D15"/>
    <w:rsid w:val="00EA1DEC"/>
    <w:rsid w:val="00EA26C7"/>
    <w:rsid w:val="00EA28C4"/>
    <w:rsid w:val="00EA2C94"/>
    <w:rsid w:val="00EA4742"/>
    <w:rsid w:val="00EA4AC8"/>
    <w:rsid w:val="00EA6AF1"/>
    <w:rsid w:val="00EB2F51"/>
    <w:rsid w:val="00EB3331"/>
    <w:rsid w:val="00EB3BB2"/>
    <w:rsid w:val="00EB482F"/>
    <w:rsid w:val="00EC2DED"/>
    <w:rsid w:val="00EC555E"/>
    <w:rsid w:val="00EC5814"/>
    <w:rsid w:val="00EC5EBB"/>
    <w:rsid w:val="00EC7097"/>
    <w:rsid w:val="00ED343D"/>
    <w:rsid w:val="00EE00DA"/>
    <w:rsid w:val="00EE30B8"/>
    <w:rsid w:val="00EE7356"/>
    <w:rsid w:val="00EE792C"/>
    <w:rsid w:val="00EE79F1"/>
    <w:rsid w:val="00EF104D"/>
    <w:rsid w:val="00EF1258"/>
    <w:rsid w:val="00EF2F46"/>
    <w:rsid w:val="00F02B08"/>
    <w:rsid w:val="00F06FDA"/>
    <w:rsid w:val="00F10CCD"/>
    <w:rsid w:val="00F1252D"/>
    <w:rsid w:val="00F1282C"/>
    <w:rsid w:val="00F16D99"/>
    <w:rsid w:val="00F22B77"/>
    <w:rsid w:val="00F235D8"/>
    <w:rsid w:val="00F335D6"/>
    <w:rsid w:val="00F344D4"/>
    <w:rsid w:val="00F357DD"/>
    <w:rsid w:val="00F422A5"/>
    <w:rsid w:val="00F4458D"/>
    <w:rsid w:val="00F47A98"/>
    <w:rsid w:val="00F56114"/>
    <w:rsid w:val="00F56478"/>
    <w:rsid w:val="00F676D9"/>
    <w:rsid w:val="00F67AFA"/>
    <w:rsid w:val="00F768D7"/>
    <w:rsid w:val="00F77189"/>
    <w:rsid w:val="00F773C6"/>
    <w:rsid w:val="00F778AC"/>
    <w:rsid w:val="00F824AB"/>
    <w:rsid w:val="00F82D82"/>
    <w:rsid w:val="00F85849"/>
    <w:rsid w:val="00F96C60"/>
    <w:rsid w:val="00F971FC"/>
    <w:rsid w:val="00FA1E90"/>
    <w:rsid w:val="00FA5AE4"/>
    <w:rsid w:val="00FB0951"/>
    <w:rsid w:val="00FB0FE3"/>
    <w:rsid w:val="00FB2332"/>
    <w:rsid w:val="00FB6A73"/>
    <w:rsid w:val="00FB756F"/>
    <w:rsid w:val="00FC0AA5"/>
    <w:rsid w:val="00FC21CB"/>
    <w:rsid w:val="00FC2FEB"/>
    <w:rsid w:val="00FC3249"/>
    <w:rsid w:val="00FC5D88"/>
    <w:rsid w:val="00FC6124"/>
    <w:rsid w:val="00FD63D8"/>
    <w:rsid w:val="00FE0C01"/>
    <w:rsid w:val="00FE151F"/>
    <w:rsid w:val="00FE1DAB"/>
    <w:rsid w:val="00FE2FBC"/>
    <w:rsid w:val="00FE46B8"/>
    <w:rsid w:val="00FF1598"/>
    <w:rsid w:val="00FF39A2"/>
    <w:rsid w:val="00FF3D1B"/>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3161943E"/>
  <w15:docId w15:val="{32213998-69D8-784C-A6DF-98DA2CB20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4BF"/>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64BF"/>
    <w:pPr>
      <w:tabs>
        <w:tab w:val="center" w:pos="4153"/>
        <w:tab w:val="right" w:pos="8306"/>
      </w:tabs>
    </w:pPr>
  </w:style>
  <w:style w:type="paragraph" w:styleId="Footer">
    <w:name w:val="footer"/>
    <w:basedOn w:val="Normal"/>
    <w:link w:val="FooterChar"/>
    <w:uiPriority w:val="99"/>
    <w:rsid w:val="001164BF"/>
    <w:pPr>
      <w:tabs>
        <w:tab w:val="center" w:pos="4153"/>
        <w:tab w:val="right" w:pos="8306"/>
      </w:tabs>
    </w:pPr>
  </w:style>
  <w:style w:type="character" w:styleId="Hyperlink">
    <w:name w:val="Hyperlink"/>
    <w:rsid w:val="00AC1DF6"/>
    <w:rPr>
      <w:color w:val="0000FF"/>
      <w:u w:val="single"/>
    </w:rPr>
  </w:style>
  <w:style w:type="paragraph" w:customStyle="1" w:styleId="CharChar">
    <w:name w:val="Char Char"/>
    <w:basedOn w:val="Normal"/>
    <w:rsid w:val="00AC1DF6"/>
    <w:pPr>
      <w:overflowPunct/>
      <w:autoSpaceDE/>
      <w:autoSpaceDN/>
      <w:adjustRightInd/>
      <w:spacing w:after="160" w:line="240" w:lineRule="exact"/>
      <w:textAlignment w:val="auto"/>
    </w:pPr>
    <w:rPr>
      <w:rFonts w:ascii="Verdana" w:hAnsi="Verdana"/>
      <w:sz w:val="20"/>
      <w:lang w:val="en-US" w:eastAsia="en-US"/>
    </w:rPr>
  </w:style>
  <w:style w:type="paragraph" w:customStyle="1" w:styleId="CharChar1CharCharCharCharCharCharCharCharCharCharCharCharChar">
    <w:name w:val="Char Char1 Char Char Char Char Char Char Char Char Char Char Char Char Char"/>
    <w:basedOn w:val="Normal"/>
    <w:rsid w:val="008315CF"/>
    <w:pPr>
      <w:overflowPunct/>
      <w:autoSpaceDE/>
      <w:autoSpaceDN/>
      <w:adjustRightInd/>
      <w:spacing w:after="160" w:line="240" w:lineRule="exact"/>
      <w:textAlignment w:val="auto"/>
    </w:pPr>
    <w:rPr>
      <w:rFonts w:ascii="Verdana" w:hAnsi="Verdana"/>
      <w:sz w:val="20"/>
      <w:lang w:val="en-US" w:eastAsia="en-US"/>
    </w:rPr>
  </w:style>
  <w:style w:type="paragraph" w:styleId="BalloonText">
    <w:name w:val="Balloon Text"/>
    <w:basedOn w:val="Normal"/>
    <w:link w:val="BalloonTextChar"/>
    <w:uiPriority w:val="99"/>
    <w:semiHidden/>
    <w:unhideWhenUsed/>
    <w:rsid w:val="00867B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B0A"/>
    <w:rPr>
      <w:rFonts w:ascii="Segoe UI" w:hAnsi="Segoe UI" w:cs="Segoe UI"/>
      <w:sz w:val="18"/>
      <w:szCs w:val="18"/>
    </w:rPr>
  </w:style>
  <w:style w:type="paragraph" w:styleId="ListParagraph">
    <w:name w:val="List Paragraph"/>
    <w:basedOn w:val="Normal"/>
    <w:uiPriority w:val="34"/>
    <w:qFormat/>
    <w:rsid w:val="005E1F21"/>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BF5B64"/>
    <w:pPr>
      <w:overflowPunct/>
      <w:autoSpaceDE/>
      <w:autoSpaceDN/>
      <w:adjustRightInd/>
      <w:textAlignment w:val="auto"/>
    </w:pPr>
    <w:rPr>
      <w:rFonts w:ascii="Times New Roman" w:eastAsiaTheme="minorHAnsi" w:hAnsi="Times New Roman"/>
      <w:szCs w:val="24"/>
    </w:rPr>
  </w:style>
  <w:style w:type="character" w:customStyle="1" w:styleId="jobtitle">
    <w:name w:val="job_title"/>
    <w:basedOn w:val="DefaultParagraphFont"/>
    <w:rsid w:val="003B0062"/>
  </w:style>
  <w:style w:type="paragraph" w:customStyle="1" w:styleId="CharChar0">
    <w:name w:val="Char Char"/>
    <w:basedOn w:val="Normal"/>
    <w:rsid w:val="00414AF9"/>
    <w:pPr>
      <w:overflowPunct/>
      <w:autoSpaceDE/>
      <w:autoSpaceDN/>
      <w:adjustRightInd/>
      <w:spacing w:after="160" w:line="240" w:lineRule="exact"/>
      <w:textAlignment w:val="auto"/>
    </w:pPr>
    <w:rPr>
      <w:rFonts w:ascii="Verdana" w:hAnsi="Verdana"/>
      <w:sz w:val="20"/>
      <w:lang w:val="en-US" w:eastAsia="en-US"/>
    </w:rPr>
  </w:style>
  <w:style w:type="paragraph" w:customStyle="1" w:styleId="CharChar1">
    <w:name w:val="Char Char"/>
    <w:basedOn w:val="Normal"/>
    <w:rsid w:val="00B22991"/>
    <w:pPr>
      <w:overflowPunct/>
      <w:autoSpaceDE/>
      <w:autoSpaceDN/>
      <w:adjustRightInd/>
      <w:spacing w:after="160" w:line="240" w:lineRule="exact"/>
      <w:textAlignment w:val="auto"/>
    </w:pPr>
    <w:rPr>
      <w:rFonts w:ascii="Verdana" w:hAnsi="Verdana"/>
      <w:sz w:val="20"/>
      <w:lang w:val="en-US" w:eastAsia="en-US"/>
    </w:rPr>
  </w:style>
  <w:style w:type="paragraph" w:customStyle="1" w:styleId="CharChar2">
    <w:name w:val="Char Char"/>
    <w:basedOn w:val="Normal"/>
    <w:rsid w:val="00D377A0"/>
    <w:pPr>
      <w:overflowPunct/>
      <w:autoSpaceDE/>
      <w:autoSpaceDN/>
      <w:adjustRightInd/>
      <w:spacing w:after="160" w:line="240" w:lineRule="exact"/>
      <w:textAlignment w:val="auto"/>
    </w:pPr>
    <w:rPr>
      <w:rFonts w:ascii="Verdana" w:hAnsi="Verdana"/>
      <w:sz w:val="20"/>
      <w:lang w:val="en-US" w:eastAsia="en-US"/>
    </w:rPr>
  </w:style>
  <w:style w:type="paragraph" w:customStyle="1" w:styleId="CharChar3">
    <w:name w:val="Char Char"/>
    <w:basedOn w:val="Normal"/>
    <w:rsid w:val="00030EB2"/>
    <w:pPr>
      <w:overflowPunct/>
      <w:autoSpaceDE/>
      <w:autoSpaceDN/>
      <w:adjustRightInd/>
      <w:spacing w:after="160" w:line="240" w:lineRule="exact"/>
      <w:textAlignment w:val="auto"/>
    </w:pPr>
    <w:rPr>
      <w:rFonts w:ascii="Verdana" w:hAnsi="Verdana"/>
      <w:sz w:val="20"/>
      <w:lang w:val="en-US" w:eastAsia="en-US"/>
    </w:rPr>
  </w:style>
  <w:style w:type="paragraph" w:customStyle="1" w:styleId="CharChar4">
    <w:name w:val="Char Char"/>
    <w:basedOn w:val="Normal"/>
    <w:rsid w:val="00DD0FD5"/>
    <w:pPr>
      <w:overflowPunct/>
      <w:autoSpaceDE/>
      <w:autoSpaceDN/>
      <w:adjustRightInd/>
      <w:spacing w:after="160" w:line="240" w:lineRule="exact"/>
      <w:textAlignment w:val="auto"/>
    </w:pPr>
    <w:rPr>
      <w:rFonts w:ascii="Verdana" w:hAnsi="Verdana"/>
      <w:sz w:val="20"/>
      <w:lang w:val="en-US" w:eastAsia="en-US"/>
    </w:rPr>
  </w:style>
  <w:style w:type="paragraph" w:customStyle="1" w:styleId="CharChar5">
    <w:name w:val="Char Char"/>
    <w:basedOn w:val="Normal"/>
    <w:rsid w:val="00A13FD5"/>
    <w:pPr>
      <w:overflowPunct/>
      <w:autoSpaceDE/>
      <w:autoSpaceDN/>
      <w:adjustRightInd/>
      <w:spacing w:after="160" w:line="240" w:lineRule="exact"/>
      <w:textAlignment w:val="auto"/>
    </w:pPr>
    <w:rPr>
      <w:rFonts w:ascii="Verdana" w:hAnsi="Verdana"/>
      <w:sz w:val="20"/>
      <w:lang w:val="en-US" w:eastAsia="en-US"/>
    </w:rPr>
  </w:style>
  <w:style w:type="paragraph" w:customStyle="1" w:styleId="CharChar6">
    <w:name w:val="Char Char"/>
    <w:basedOn w:val="Normal"/>
    <w:rsid w:val="00067831"/>
    <w:pPr>
      <w:overflowPunct/>
      <w:autoSpaceDE/>
      <w:autoSpaceDN/>
      <w:adjustRightInd/>
      <w:spacing w:after="160" w:line="240" w:lineRule="exact"/>
      <w:textAlignment w:val="auto"/>
    </w:pPr>
    <w:rPr>
      <w:rFonts w:ascii="Verdana" w:hAnsi="Verdana"/>
      <w:sz w:val="20"/>
      <w:lang w:val="en-US" w:eastAsia="en-US"/>
    </w:rPr>
  </w:style>
  <w:style w:type="paragraph" w:customStyle="1" w:styleId="CharChar7">
    <w:name w:val="Char Char"/>
    <w:basedOn w:val="Normal"/>
    <w:rsid w:val="00231ECA"/>
    <w:pPr>
      <w:overflowPunct/>
      <w:autoSpaceDE/>
      <w:autoSpaceDN/>
      <w:adjustRightInd/>
      <w:spacing w:after="160" w:line="240" w:lineRule="exact"/>
      <w:textAlignment w:val="auto"/>
    </w:pPr>
    <w:rPr>
      <w:rFonts w:ascii="Verdana" w:hAnsi="Verdana"/>
      <w:sz w:val="20"/>
      <w:lang w:val="en-US" w:eastAsia="en-US"/>
    </w:rPr>
  </w:style>
  <w:style w:type="paragraph" w:customStyle="1" w:styleId="CharChar8">
    <w:name w:val="Char Char"/>
    <w:basedOn w:val="Normal"/>
    <w:rsid w:val="002605A1"/>
    <w:pPr>
      <w:overflowPunct/>
      <w:autoSpaceDE/>
      <w:autoSpaceDN/>
      <w:adjustRightInd/>
      <w:spacing w:after="160" w:line="240" w:lineRule="exact"/>
      <w:textAlignment w:val="auto"/>
    </w:pPr>
    <w:rPr>
      <w:rFonts w:ascii="Verdana" w:hAnsi="Verdana"/>
      <w:sz w:val="20"/>
      <w:lang w:val="en-US" w:eastAsia="en-US"/>
    </w:rPr>
  </w:style>
  <w:style w:type="paragraph" w:customStyle="1" w:styleId="CharChar9">
    <w:name w:val="Char Char"/>
    <w:basedOn w:val="Normal"/>
    <w:rsid w:val="000174B6"/>
    <w:pPr>
      <w:overflowPunct/>
      <w:autoSpaceDE/>
      <w:autoSpaceDN/>
      <w:adjustRightInd/>
      <w:spacing w:after="160" w:line="240" w:lineRule="exact"/>
      <w:textAlignment w:val="auto"/>
    </w:pPr>
    <w:rPr>
      <w:rFonts w:ascii="Verdana" w:hAnsi="Verdana"/>
      <w:sz w:val="20"/>
      <w:lang w:val="en-US" w:eastAsia="en-US"/>
    </w:rPr>
  </w:style>
  <w:style w:type="paragraph" w:customStyle="1" w:styleId="CharChara">
    <w:name w:val="Char Char"/>
    <w:basedOn w:val="Normal"/>
    <w:rsid w:val="009965A6"/>
    <w:pPr>
      <w:overflowPunct/>
      <w:autoSpaceDE/>
      <w:autoSpaceDN/>
      <w:adjustRightInd/>
      <w:spacing w:after="160" w:line="240" w:lineRule="exact"/>
      <w:textAlignment w:val="auto"/>
    </w:pPr>
    <w:rPr>
      <w:rFonts w:ascii="Verdana" w:hAnsi="Verdana"/>
      <w:sz w:val="20"/>
      <w:lang w:val="en-US" w:eastAsia="en-US"/>
    </w:rPr>
  </w:style>
  <w:style w:type="paragraph" w:customStyle="1" w:styleId="CharCharb">
    <w:name w:val="Char Char"/>
    <w:basedOn w:val="Normal"/>
    <w:rsid w:val="003125D2"/>
    <w:pPr>
      <w:overflowPunct/>
      <w:autoSpaceDE/>
      <w:autoSpaceDN/>
      <w:adjustRightInd/>
      <w:spacing w:after="160" w:line="240" w:lineRule="exact"/>
      <w:textAlignment w:val="auto"/>
    </w:pPr>
    <w:rPr>
      <w:rFonts w:ascii="Verdana" w:hAnsi="Verdana"/>
      <w:sz w:val="20"/>
      <w:lang w:val="en-US" w:eastAsia="en-US"/>
    </w:rPr>
  </w:style>
  <w:style w:type="paragraph" w:customStyle="1" w:styleId="CharCharc">
    <w:name w:val="Char Char"/>
    <w:basedOn w:val="Normal"/>
    <w:rsid w:val="00613871"/>
    <w:pPr>
      <w:overflowPunct/>
      <w:autoSpaceDE/>
      <w:autoSpaceDN/>
      <w:adjustRightInd/>
      <w:spacing w:after="160" w:line="240" w:lineRule="exact"/>
      <w:textAlignment w:val="auto"/>
    </w:pPr>
    <w:rPr>
      <w:rFonts w:ascii="Verdana" w:hAnsi="Verdana"/>
      <w:sz w:val="20"/>
      <w:lang w:val="en-US" w:eastAsia="en-US"/>
    </w:rPr>
  </w:style>
  <w:style w:type="paragraph" w:customStyle="1" w:styleId="CharChard">
    <w:name w:val="Char Char"/>
    <w:basedOn w:val="Normal"/>
    <w:rsid w:val="00373247"/>
    <w:pPr>
      <w:overflowPunct/>
      <w:autoSpaceDE/>
      <w:autoSpaceDN/>
      <w:adjustRightInd/>
      <w:spacing w:after="160" w:line="240" w:lineRule="exact"/>
      <w:textAlignment w:val="auto"/>
    </w:pPr>
    <w:rPr>
      <w:rFonts w:ascii="Verdana" w:hAnsi="Verdana"/>
      <w:sz w:val="20"/>
      <w:lang w:val="en-US" w:eastAsia="en-US"/>
    </w:rPr>
  </w:style>
  <w:style w:type="paragraph" w:customStyle="1" w:styleId="CharChare">
    <w:name w:val="Char Char"/>
    <w:basedOn w:val="Normal"/>
    <w:rsid w:val="00676C40"/>
    <w:pPr>
      <w:overflowPunct/>
      <w:autoSpaceDE/>
      <w:autoSpaceDN/>
      <w:adjustRightInd/>
      <w:spacing w:after="160" w:line="240" w:lineRule="exact"/>
      <w:textAlignment w:val="auto"/>
    </w:pPr>
    <w:rPr>
      <w:rFonts w:ascii="Verdana" w:hAnsi="Verdana"/>
      <w:sz w:val="20"/>
      <w:lang w:val="en-US" w:eastAsia="en-US"/>
    </w:rPr>
  </w:style>
  <w:style w:type="paragraph" w:customStyle="1" w:styleId="CharCharf">
    <w:name w:val="Char Char"/>
    <w:basedOn w:val="Normal"/>
    <w:rsid w:val="001D6D1E"/>
    <w:pPr>
      <w:overflowPunct/>
      <w:autoSpaceDE/>
      <w:autoSpaceDN/>
      <w:adjustRightInd/>
      <w:spacing w:after="160" w:line="240" w:lineRule="exact"/>
      <w:textAlignment w:val="auto"/>
    </w:pPr>
    <w:rPr>
      <w:rFonts w:ascii="Verdana" w:hAnsi="Verdana"/>
      <w:sz w:val="20"/>
      <w:lang w:val="en-US" w:eastAsia="en-US"/>
    </w:rPr>
  </w:style>
  <w:style w:type="paragraph" w:customStyle="1" w:styleId="CharCharf0">
    <w:name w:val="Char Char"/>
    <w:basedOn w:val="Normal"/>
    <w:rsid w:val="0029320F"/>
    <w:pPr>
      <w:overflowPunct/>
      <w:autoSpaceDE/>
      <w:autoSpaceDN/>
      <w:adjustRightInd/>
      <w:spacing w:after="160" w:line="240" w:lineRule="exact"/>
      <w:textAlignment w:val="auto"/>
    </w:pPr>
    <w:rPr>
      <w:rFonts w:ascii="Verdana" w:hAnsi="Verdana"/>
      <w:sz w:val="20"/>
      <w:lang w:val="en-US" w:eastAsia="en-US"/>
    </w:rPr>
  </w:style>
  <w:style w:type="paragraph" w:customStyle="1" w:styleId="CharCharf1">
    <w:name w:val="Char Char"/>
    <w:basedOn w:val="Normal"/>
    <w:rsid w:val="00114170"/>
    <w:pPr>
      <w:overflowPunct/>
      <w:autoSpaceDE/>
      <w:autoSpaceDN/>
      <w:adjustRightInd/>
      <w:spacing w:after="160" w:line="240" w:lineRule="exact"/>
      <w:textAlignment w:val="auto"/>
    </w:pPr>
    <w:rPr>
      <w:rFonts w:ascii="Verdana" w:hAnsi="Verdana"/>
      <w:sz w:val="20"/>
      <w:lang w:val="en-US" w:eastAsia="en-US"/>
    </w:rPr>
  </w:style>
  <w:style w:type="paragraph" w:customStyle="1" w:styleId="CharCharf2">
    <w:name w:val="Char Char"/>
    <w:basedOn w:val="Normal"/>
    <w:rsid w:val="009A034B"/>
    <w:pPr>
      <w:overflowPunct/>
      <w:autoSpaceDE/>
      <w:autoSpaceDN/>
      <w:adjustRightInd/>
      <w:spacing w:after="160" w:line="240" w:lineRule="exact"/>
      <w:textAlignment w:val="auto"/>
    </w:pPr>
    <w:rPr>
      <w:rFonts w:ascii="Verdana" w:hAnsi="Verdana"/>
      <w:sz w:val="20"/>
      <w:lang w:val="en-US" w:eastAsia="en-US"/>
    </w:rPr>
  </w:style>
  <w:style w:type="paragraph" w:customStyle="1" w:styleId="CharCharf3">
    <w:name w:val="Char Char"/>
    <w:basedOn w:val="Normal"/>
    <w:rsid w:val="00D536CC"/>
    <w:pPr>
      <w:overflowPunct/>
      <w:autoSpaceDE/>
      <w:autoSpaceDN/>
      <w:adjustRightInd/>
      <w:spacing w:after="160" w:line="240" w:lineRule="exact"/>
      <w:textAlignment w:val="auto"/>
    </w:pPr>
    <w:rPr>
      <w:rFonts w:ascii="Verdana" w:hAnsi="Verdana"/>
      <w:sz w:val="20"/>
      <w:lang w:val="en-US" w:eastAsia="en-US"/>
    </w:rPr>
  </w:style>
  <w:style w:type="paragraph" w:customStyle="1" w:styleId="CharCharf4">
    <w:name w:val="Char Char"/>
    <w:basedOn w:val="Normal"/>
    <w:rsid w:val="000904A7"/>
    <w:pPr>
      <w:overflowPunct/>
      <w:autoSpaceDE/>
      <w:autoSpaceDN/>
      <w:adjustRightInd/>
      <w:spacing w:after="160" w:line="240" w:lineRule="exact"/>
      <w:textAlignment w:val="auto"/>
    </w:pPr>
    <w:rPr>
      <w:rFonts w:ascii="Verdana" w:hAnsi="Verdana"/>
      <w:sz w:val="20"/>
      <w:lang w:val="en-US" w:eastAsia="en-US"/>
    </w:rPr>
  </w:style>
  <w:style w:type="paragraph" w:customStyle="1" w:styleId="CharCharf5">
    <w:name w:val="Char Char"/>
    <w:basedOn w:val="Normal"/>
    <w:rsid w:val="004A4530"/>
    <w:pPr>
      <w:overflowPunct/>
      <w:autoSpaceDE/>
      <w:autoSpaceDN/>
      <w:adjustRightInd/>
      <w:spacing w:after="160" w:line="240" w:lineRule="exact"/>
      <w:textAlignment w:val="auto"/>
    </w:pPr>
    <w:rPr>
      <w:rFonts w:ascii="Verdana" w:hAnsi="Verdana"/>
      <w:sz w:val="20"/>
      <w:lang w:val="en-US" w:eastAsia="en-US"/>
    </w:rPr>
  </w:style>
  <w:style w:type="paragraph" w:customStyle="1" w:styleId="CharCharf6">
    <w:name w:val="Char Char"/>
    <w:basedOn w:val="Normal"/>
    <w:rsid w:val="00AC3D00"/>
    <w:pPr>
      <w:overflowPunct/>
      <w:autoSpaceDE/>
      <w:autoSpaceDN/>
      <w:adjustRightInd/>
      <w:spacing w:after="160" w:line="240" w:lineRule="exact"/>
      <w:textAlignment w:val="auto"/>
    </w:pPr>
    <w:rPr>
      <w:rFonts w:ascii="Verdana" w:hAnsi="Verdana"/>
      <w:sz w:val="20"/>
      <w:lang w:val="en-US" w:eastAsia="en-US"/>
    </w:rPr>
  </w:style>
  <w:style w:type="paragraph" w:customStyle="1" w:styleId="CharCharf7">
    <w:name w:val="Char Char"/>
    <w:basedOn w:val="Normal"/>
    <w:rsid w:val="002A1FB0"/>
    <w:pPr>
      <w:overflowPunct/>
      <w:autoSpaceDE/>
      <w:autoSpaceDN/>
      <w:adjustRightInd/>
      <w:spacing w:after="160" w:line="240" w:lineRule="exact"/>
      <w:textAlignment w:val="auto"/>
    </w:pPr>
    <w:rPr>
      <w:rFonts w:ascii="Verdana" w:hAnsi="Verdana"/>
      <w:sz w:val="20"/>
      <w:lang w:val="en-US" w:eastAsia="en-US"/>
    </w:rPr>
  </w:style>
  <w:style w:type="paragraph" w:customStyle="1" w:styleId="CharCharf8">
    <w:name w:val="Char Char"/>
    <w:basedOn w:val="Normal"/>
    <w:rsid w:val="009A6E0E"/>
    <w:pPr>
      <w:overflowPunct/>
      <w:autoSpaceDE/>
      <w:autoSpaceDN/>
      <w:adjustRightInd/>
      <w:spacing w:after="160" w:line="240" w:lineRule="exact"/>
      <w:textAlignment w:val="auto"/>
    </w:pPr>
    <w:rPr>
      <w:rFonts w:ascii="Verdana" w:hAnsi="Verdana"/>
      <w:sz w:val="20"/>
      <w:lang w:val="en-US" w:eastAsia="en-US"/>
    </w:rPr>
  </w:style>
  <w:style w:type="paragraph" w:customStyle="1" w:styleId="CharCharf9">
    <w:name w:val="Char Char"/>
    <w:basedOn w:val="Normal"/>
    <w:rsid w:val="000D7921"/>
    <w:pPr>
      <w:overflowPunct/>
      <w:autoSpaceDE/>
      <w:autoSpaceDN/>
      <w:adjustRightInd/>
      <w:spacing w:after="160" w:line="240" w:lineRule="exact"/>
      <w:textAlignment w:val="auto"/>
    </w:pPr>
    <w:rPr>
      <w:rFonts w:ascii="Verdana" w:hAnsi="Verdana"/>
      <w:sz w:val="20"/>
      <w:lang w:val="en-US" w:eastAsia="en-US"/>
    </w:rPr>
  </w:style>
  <w:style w:type="paragraph" w:customStyle="1" w:styleId="CharCharfa">
    <w:name w:val="Char Char"/>
    <w:basedOn w:val="Normal"/>
    <w:rsid w:val="004174EC"/>
    <w:pPr>
      <w:overflowPunct/>
      <w:autoSpaceDE/>
      <w:autoSpaceDN/>
      <w:adjustRightInd/>
      <w:spacing w:after="160" w:line="240" w:lineRule="exact"/>
      <w:textAlignment w:val="auto"/>
    </w:pPr>
    <w:rPr>
      <w:rFonts w:ascii="Verdana" w:hAnsi="Verdana"/>
      <w:sz w:val="20"/>
      <w:lang w:val="en-US" w:eastAsia="en-US"/>
    </w:rPr>
  </w:style>
  <w:style w:type="paragraph" w:styleId="BodyText2">
    <w:name w:val="Body Text 2"/>
    <w:basedOn w:val="Normal"/>
    <w:link w:val="BodyText2Char"/>
    <w:rsid w:val="005E3880"/>
    <w:pPr>
      <w:tabs>
        <w:tab w:val="left" w:pos="284"/>
      </w:tabs>
      <w:overflowPunct/>
      <w:autoSpaceDE/>
      <w:autoSpaceDN/>
      <w:adjustRightInd/>
      <w:ind w:left="284"/>
      <w:jc w:val="both"/>
      <w:textAlignment w:val="auto"/>
    </w:pPr>
    <w:rPr>
      <w:lang w:eastAsia="en-US"/>
    </w:rPr>
  </w:style>
  <w:style w:type="character" w:customStyle="1" w:styleId="BodyText2Char">
    <w:name w:val="Body Text 2 Char"/>
    <w:basedOn w:val="DefaultParagraphFont"/>
    <w:link w:val="BodyText2"/>
    <w:rsid w:val="005E3880"/>
    <w:rPr>
      <w:rFonts w:ascii="Arial" w:hAnsi="Arial"/>
      <w:sz w:val="24"/>
      <w:lang w:eastAsia="en-US"/>
    </w:rPr>
  </w:style>
  <w:style w:type="paragraph" w:styleId="BodyText">
    <w:name w:val="Body Text"/>
    <w:basedOn w:val="Normal"/>
    <w:link w:val="BodyTextChar"/>
    <w:rsid w:val="005E3880"/>
    <w:pPr>
      <w:widowControl w:val="0"/>
      <w:overflowPunct/>
      <w:autoSpaceDE/>
      <w:autoSpaceDN/>
      <w:adjustRightInd/>
      <w:spacing w:after="120"/>
      <w:jc w:val="both"/>
      <w:textAlignment w:val="auto"/>
    </w:pPr>
    <w:rPr>
      <w:b/>
      <w:i/>
      <w:lang w:eastAsia="en-US"/>
    </w:rPr>
  </w:style>
  <w:style w:type="character" w:customStyle="1" w:styleId="BodyTextChar">
    <w:name w:val="Body Text Char"/>
    <w:basedOn w:val="DefaultParagraphFont"/>
    <w:link w:val="BodyText"/>
    <w:rsid w:val="005E3880"/>
    <w:rPr>
      <w:rFonts w:ascii="Arial" w:hAnsi="Arial"/>
      <w:b/>
      <w:i/>
      <w:sz w:val="24"/>
      <w:lang w:eastAsia="en-US"/>
    </w:rPr>
  </w:style>
  <w:style w:type="character" w:customStyle="1" w:styleId="HeaderChar">
    <w:name w:val="Header Char"/>
    <w:basedOn w:val="DefaultParagraphFont"/>
    <w:link w:val="Header"/>
    <w:rsid w:val="00924E56"/>
    <w:rPr>
      <w:rFonts w:ascii="Arial" w:hAnsi="Arial"/>
      <w:sz w:val="24"/>
    </w:rPr>
  </w:style>
  <w:style w:type="character" w:customStyle="1" w:styleId="FooterChar">
    <w:name w:val="Footer Char"/>
    <w:basedOn w:val="DefaultParagraphFont"/>
    <w:link w:val="Footer"/>
    <w:uiPriority w:val="99"/>
    <w:rsid w:val="00E60707"/>
    <w:rPr>
      <w:rFonts w:ascii="Arial" w:hAnsi="Arial"/>
      <w:sz w:val="24"/>
    </w:rPr>
  </w:style>
  <w:style w:type="table" w:styleId="TableGrid">
    <w:name w:val="Table Grid"/>
    <w:basedOn w:val="TableNormal"/>
    <w:uiPriority w:val="59"/>
    <w:rsid w:val="00991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535E"/>
    <w:rPr>
      <w:sz w:val="16"/>
      <w:szCs w:val="16"/>
    </w:rPr>
  </w:style>
  <w:style w:type="paragraph" w:styleId="CommentText">
    <w:name w:val="annotation text"/>
    <w:basedOn w:val="Normal"/>
    <w:link w:val="CommentTextChar"/>
    <w:uiPriority w:val="99"/>
    <w:unhideWhenUsed/>
    <w:rsid w:val="0004535E"/>
    <w:rPr>
      <w:sz w:val="20"/>
    </w:rPr>
  </w:style>
  <w:style w:type="character" w:customStyle="1" w:styleId="CommentTextChar">
    <w:name w:val="Comment Text Char"/>
    <w:basedOn w:val="DefaultParagraphFont"/>
    <w:link w:val="CommentText"/>
    <w:uiPriority w:val="99"/>
    <w:rsid w:val="0004535E"/>
    <w:rPr>
      <w:rFonts w:ascii="Arial" w:hAnsi="Arial"/>
    </w:rPr>
  </w:style>
  <w:style w:type="paragraph" w:styleId="CommentSubject">
    <w:name w:val="annotation subject"/>
    <w:basedOn w:val="CommentText"/>
    <w:next w:val="CommentText"/>
    <w:link w:val="CommentSubjectChar"/>
    <w:uiPriority w:val="99"/>
    <w:semiHidden/>
    <w:unhideWhenUsed/>
    <w:rsid w:val="0004535E"/>
    <w:rPr>
      <w:b/>
      <w:bCs/>
    </w:rPr>
  </w:style>
  <w:style w:type="character" w:customStyle="1" w:styleId="CommentSubjectChar">
    <w:name w:val="Comment Subject Char"/>
    <w:basedOn w:val="CommentTextChar"/>
    <w:link w:val="CommentSubject"/>
    <w:uiPriority w:val="99"/>
    <w:semiHidden/>
    <w:rsid w:val="0004535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69478">
      <w:bodyDiv w:val="1"/>
      <w:marLeft w:val="0"/>
      <w:marRight w:val="0"/>
      <w:marTop w:val="0"/>
      <w:marBottom w:val="0"/>
      <w:divBdr>
        <w:top w:val="none" w:sz="0" w:space="0" w:color="auto"/>
        <w:left w:val="none" w:sz="0" w:space="0" w:color="auto"/>
        <w:bottom w:val="none" w:sz="0" w:space="0" w:color="auto"/>
        <w:right w:val="none" w:sz="0" w:space="0" w:color="auto"/>
      </w:divBdr>
    </w:div>
    <w:div w:id="837694692">
      <w:bodyDiv w:val="1"/>
      <w:marLeft w:val="0"/>
      <w:marRight w:val="0"/>
      <w:marTop w:val="0"/>
      <w:marBottom w:val="0"/>
      <w:divBdr>
        <w:top w:val="none" w:sz="0" w:space="0" w:color="auto"/>
        <w:left w:val="none" w:sz="0" w:space="0" w:color="auto"/>
        <w:bottom w:val="none" w:sz="0" w:space="0" w:color="auto"/>
        <w:right w:val="none" w:sz="0" w:space="0" w:color="auto"/>
      </w:divBdr>
    </w:div>
    <w:div w:id="886599753">
      <w:bodyDiv w:val="1"/>
      <w:marLeft w:val="0"/>
      <w:marRight w:val="0"/>
      <w:marTop w:val="0"/>
      <w:marBottom w:val="0"/>
      <w:divBdr>
        <w:top w:val="none" w:sz="0" w:space="0" w:color="auto"/>
        <w:left w:val="none" w:sz="0" w:space="0" w:color="auto"/>
        <w:bottom w:val="none" w:sz="0" w:space="0" w:color="auto"/>
        <w:right w:val="none" w:sz="0" w:space="0" w:color="auto"/>
      </w:divBdr>
    </w:div>
    <w:div w:id="1045712887">
      <w:bodyDiv w:val="1"/>
      <w:marLeft w:val="0"/>
      <w:marRight w:val="0"/>
      <w:marTop w:val="0"/>
      <w:marBottom w:val="0"/>
      <w:divBdr>
        <w:top w:val="none" w:sz="0" w:space="0" w:color="auto"/>
        <w:left w:val="none" w:sz="0" w:space="0" w:color="auto"/>
        <w:bottom w:val="none" w:sz="0" w:space="0" w:color="auto"/>
        <w:right w:val="none" w:sz="0" w:space="0" w:color="auto"/>
      </w:divBdr>
    </w:div>
    <w:div w:id="1262032195">
      <w:bodyDiv w:val="1"/>
      <w:marLeft w:val="0"/>
      <w:marRight w:val="0"/>
      <w:marTop w:val="0"/>
      <w:marBottom w:val="0"/>
      <w:divBdr>
        <w:top w:val="none" w:sz="0" w:space="0" w:color="auto"/>
        <w:left w:val="none" w:sz="0" w:space="0" w:color="auto"/>
        <w:bottom w:val="none" w:sz="0" w:space="0" w:color="auto"/>
        <w:right w:val="none" w:sz="0" w:space="0" w:color="auto"/>
      </w:divBdr>
    </w:div>
    <w:div w:id="1452435316">
      <w:bodyDiv w:val="1"/>
      <w:marLeft w:val="0"/>
      <w:marRight w:val="0"/>
      <w:marTop w:val="0"/>
      <w:marBottom w:val="0"/>
      <w:divBdr>
        <w:top w:val="none" w:sz="0" w:space="0" w:color="auto"/>
        <w:left w:val="none" w:sz="0" w:space="0" w:color="auto"/>
        <w:bottom w:val="none" w:sz="0" w:space="0" w:color="auto"/>
        <w:right w:val="none" w:sz="0" w:space="0" w:color="auto"/>
      </w:divBdr>
    </w:div>
    <w:div w:id="212241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hropshirecouncil.sharepoint.com/sites/PSG/csappleyarde/Local%20Settings/Temporary%20Internet%20Files/OLK2D/Asbestos%20docs%20for%20ECC%20web%20page/Done%20(network)/gerald.lucy@essexcc.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79EE0509112C429B7DC92B075824E9" ma:contentTypeVersion="16" ma:contentTypeDescription="Create a new document." ma:contentTypeScope="" ma:versionID="5197277412681e7ad56f9b156492e613">
  <xsd:schema xmlns:xsd="http://www.w3.org/2001/XMLSchema" xmlns:xs="http://www.w3.org/2001/XMLSchema" xmlns:p="http://schemas.microsoft.com/office/2006/metadata/properties" xmlns:ns2="d5630abc-9d81-42d8-8c7d-e2b978b3f451" xmlns:ns3="93a8493f-47e0-46ee-9ade-a89803ce2f2d" targetNamespace="http://schemas.microsoft.com/office/2006/metadata/properties" ma:root="true" ma:fieldsID="1e1689e53f999f7978db3d51e4b82e17" ns2:_="" ns3:_="">
    <xsd:import namespace="d5630abc-9d81-42d8-8c7d-e2b978b3f451"/>
    <xsd:import namespace="93a8493f-47e0-46ee-9ade-a89803ce2f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30abc-9d81-42d8-8c7d-e2b978b3f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a8493f-47e0-46ee-9ade-a89803ce2f2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3b69221-53e1-4095-9394-e640ada72b1f}" ma:internalName="TaxCatchAll" ma:showField="CatchAllData" ma:web="93a8493f-47e0-46ee-9ade-a89803ce2f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630abc-9d81-42d8-8c7d-e2b978b3f451">
      <Terms xmlns="http://schemas.microsoft.com/office/infopath/2007/PartnerControls"/>
    </lcf76f155ced4ddcb4097134ff3c332f>
    <TaxCatchAll xmlns="93a8493f-47e0-46ee-9ade-a89803ce2f2d" xsi:nil="true"/>
  </documentManagement>
</p:properties>
</file>

<file path=customXml/itemProps1.xml><?xml version="1.0" encoding="utf-8"?>
<ds:datastoreItem xmlns:ds="http://schemas.openxmlformats.org/officeDocument/2006/customXml" ds:itemID="{860C53C8-C24B-4B0C-A254-9F898482B90E}">
  <ds:schemaRefs>
    <ds:schemaRef ds:uri="http://schemas.openxmlformats.org/officeDocument/2006/bibliography"/>
  </ds:schemaRefs>
</ds:datastoreItem>
</file>

<file path=customXml/itemProps2.xml><?xml version="1.0" encoding="utf-8"?>
<ds:datastoreItem xmlns:ds="http://schemas.openxmlformats.org/officeDocument/2006/customXml" ds:itemID="{8EE912E0-0D6A-4CBC-9278-E52E80260BDB}">
  <ds:schemaRefs>
    <ds:schemaRef ds:uri="http://schemas.microsoft.com/sharepoint/v3/contenttype/forms"/>
  </ds:schemaRefs>
</ds:datastoreItem>
</file>

<file path=customXml/itemProps3.xml><?xml version="1.0" encoding="utf-8"?>
<ds:datastoreItem xmlns:ds="http://schemas.openxmlformats.org/officeDocument/2006/customXml" ds:itemID="{F377EA4B-1496-448E-87FD-3EEA2AD5A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30abc-9d81-42d8-8c7d-e2b978b3f451"/>
    <ds:schemaRef ds:uri="93a8493f-47e0-46ee-9ade-a89803ce2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6AB521-51A0-486C-9C72-0F816DF4E06D}">
  <ds:schemaRefs>
    <ds:schemaRef ds:uri="http://schemas.microsoft.com/office/2006/metadata/properties"/>
    <ds:schemaRef ds:uri="http://schemas.microsoft.com/office/infopath/2007/PartnerControls"/>
    <ds:schemaRef ds:uri="d5630abc-9d81-42d8-8c7d-e2b978b3f451"/>
    <ds:schemaRef ds:uri="93a8493f-47e0-46ee-9ade-a89803ce2f2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1988</Words>
  <Characters>10680</Characters>
  <Application>Microsoft Office Word</Application>
  <DocSecurity>4</DocSecurity>
  <Lines>314</Lines>
  <Paragraphs>140</Paragraphs>
  <ScaleCrop>false</ScaleCrop>
  <HeadingPairs>
    <vt:vector size="2" baseType="variant">
      <vt:variant>
        <vt:lpstr>Title</vt:lpstr>
      </vt:variant>
      <vt:variant>
        <vt:i4>1</vt:i4>
      </vt:variant>
    </vt:vector>
  </HeadingPairs>
  <TitlesOfParts>
    <vt:vector size="1" baseType="lpstr">
      <vt:lpstr> </vt:lpstr>
    </vt:vector>
  </TitlesOfParts>
  <Company>Shropshire County Council</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cc52088</dc:creator>
  <cp:keywords/>
  <dc:description/>
  <cp:lastModifiedBy>Laura E Howells</cp:lastModifiedBy>
  <cp:revision>2</cp:revision>
  <cp:lastPrinted>2025-03-28T14:51:00Z</cp:lastPrinted>
  <dcterms:created xsi:type="dcterms:W3CDTF">2026-06-03T08:47:00Z</dcterms:created>
  <dcterms:modified xsi:type="dcterms:W3CDTF">2026-06-03T08:47:00Z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0x0101009779EE0509112C429B7DC92B075824E9</vt:lpwstr>
  </property>
  <property fmtid="{D5CDD505-2E9C-101B-9397-08002B2CF9AE}" pid="3" name="_dlc_policyId">
    <vt:lpwstr>/sites/PSG/TandM</vt:lpwstr>
  </property>
  <property fmtid="{D5CDD505-2E9C-101B-9397-08002B2CF9AE}" pid="4" name="ItemRetentionFormula">
    <vt:lpwstr>&lt;formula id="Microsoft.Office.RecordsManagement.PolicyFeatures.Expiration.Formula.BuiltIn"&gt;&lt;number&gt;3&lt;/number&gt;&lt;property&gt;Modified&lt;/property&gt;&lt;propertyId&gt;28cf69c5-fa48-462a-b5cd-27b6f9d2bd5f&lt;/propertyId&gt;&lt;period&gt;years&lt;/period&gt;&lt;/formula&gt;</vt:lpwstr>
  </property>
  <property fmtid="{D5CDD505-2E9C-101B-9397-08002B2CF9AE}" pid="5" name="MediaServiceImageTags">
    <vt:lpwstr/>
  </property>
</Properties>
</file>